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07878" w14:textId="77777777" w:rsidR="00F04829" w:rsidRPr="00B96F6F" w:rsidRDefault="00F04829">
      <w:pPr>
        <w:pStyle w:val="Leipteksti"/>
        <w:spacing w:before="6"/>
        <w:rPr>
          <w:rFonts w:ascii="Times New Roman"/>
          <w:b w:val="0"/>
          <w:sz w:val="12"/>
          <w:lang w:val="en-GB"/>
        </w:rPr>
      </w:pPr>
    </w:p>
    <w:p w14:paraId="74A07879" w14:textId="612BF26C" w:rsidR="00F04829" w:rsidRPr="00255CF3" w:rsidRDefault="00AF72CB" w:rsidP="7D509C80">
      <w:pPr>
        <w:pStyle w:val="Leipteksti"/>
        <w:spacing w:before="52"/>
        <w:ind w:left="220"/>
        <w:rPr>
          <w:rFonts w:ascii="Arial" w:eastAsia="Arial" w:hAnsi="Arial" w:cs="Arial"/>
          <w:b w:val="0"/>
          <w:bCs w:val="0"/>
          <w:color w:val="000000"/>
          <w:sz w:val="20"/>
          <w:szCs w:val="20"/>
          <w:lang w:val="fi-FI" w:eastAsia="fi-FI"/>
        </w:rPr>
      </w:pPr>
      <w:r w:rsidRPr="00B96F6F">
        <w:rPr>
          <w:rFonts w:ascii="Arial" w:hAnsi="Arial" w:cs="Arial"/>
          <w:lang w:val="en-GB"/>
        </w:rPr>
        <w:t>Master’s thesis assessment c</w:t>
      </w:r>
      <w:r w:rsidR="7D509C80" w:rsidRPr="00B96F6F">
        <w:rPr>
          <w:rFonts w:ascii="Arial" w:hAnsi="Arial" w:cs="Arial"/>
          <w:lang w:val="en-GB"/>
        </w:rPr>
        <w:t>riteria</w:t>
      </w:r>
      <w:r w:rsidR="00833EE5" w:rsidRPr="00B96F6F">
        <w:rPr>
          <w:lang w:val="en-GB"/>
        </w:rPr>
        <w:br/>
      </w:r>
      <w:r w:rsidR="7D509C80" w:rsidRPr="00255CF3">
        <w:rPr>
          <w:rFonts w:ascii="Arial" w:eastAsia="Arial" w:hAnsi="Arial" w:cs="Arial"/>
          <w:b w:val="0"/>
          <w:bCs w:val="0"/>
          <w:color w:val="000000"/>
          <w:sz w:val="20"/>
          <w:szCs w:val="20"/>
          <w:lang w:val="fi-FI" w:eastAsia="fi-FI"/>
        </w:rPr>
        <w:t>updated</w:t>
      </w:r>
      <w:r w:rsidR="00E55585" w:rsidRPr="00255CF3">
        <w:rPr>
          <w:rFonts w:ascii="Arial" w:eastAsia="Arial" w:hAnsi="Arial" w:cs="Arial"/>
          <w:b w:val="0"/>
          <w:bCs w:val="0"/>
          <w:color w:val="000000"/>
          <w:sz w:val="20"/>
          <w:szCs w:val="20"/>
          <w:lang w:val="fi-FI" w:eastAsia="fi-FI"/>
        </w:rPr>
        <w:t xml:space="preserve"> and approved by TAMK’s curriculum group</w:t>
      </w:r>
      <w:r w:rsidR="7D509C80" w:rsidRPr="00255CF3">
        <w:rPr>
          <w:rFonts w:ascii="Arial" w:eastAsia="Arial" w:hAnsi="Arial" w:cs="Arial"/>
          <w:b w:val="0"/>
          <w:bCs w:val="0"/>
          <w:color w:val="000000"/>
          <w:sz w:val="20"/>
          <w:szCs w:val="20"/>
          <w:lang w:val="fi-FI" w:eastAsia="fi-FI"/>
        </w:rPr>
        <w:t xml:space="preserve"> on </w:t>
      </w:r>
      <w:r w:rsidR="000171DE" w:rsidRPr="00255CF3">
        <w:rPr>
          <w:rFonts w:ascii="Arial" w:eastAsia="Arial" w:hAnsi="Arial" w:cs="Arial"/>
          <w:b w:val="0"/>
          <w:bCs w:val="0"/>
          <w:color w:val="000000"/>
          <w:sz w:val="20"/>
          <w:szCs w:val="20"/>
          <w:lang w:val="fi-FI" w:eastAsia="fi-FI"/>
        </w:rPr>
        <w:t>3</w:t>
      </w:r>
      <w:r w:rsidR="7D509C80" w:rsidRPr="00255CF3">
        <w:rPr>
          <w:rFonts w:ascii="Arial" w:eastAsia="Arial" w:hAnsi="Arial" w:cs="Arial"/>
          <w:b w:val="0"/>
          <w:bCs w:val="0"/>
          <w:color w:val="000000"/>
          <w:sz w:val="20"/>
          <w:szCs w:val="20"/>
          <w:lang w:val="fi-FI" w:eastAsia="fi-FI"/>
        </w:rPr>
        <w:t xml:space="preserve"> </w:t>
      </w:r>
      <w:r w:rsidR="00E55585" w:rsidRPr="00255CF3">
        <w:rPr>
          <w:rFonts w:ascii="Arial" w:eastAsia="Arial" w:hAnsi="Arial" w:cs="Arial"/>
          <w:b w:val="0"/>
          <w:bCs w:val="0"/>
          <w:color w:val="000000"/>
          <w:sz w:val="20"/>
          <w:szCs w:val="20"/>
          <w:lang w:val="fi-FI" w:eastAsia="fi-FI"/>
        </w:rPr>
        <w:t>June</w:t>
      </w:r>
      <w:r w:rsidR="7D509C80" w:rsidRPr="00255CF3">
        <w:rPr>
          <w:rFonts w:ascii="Arial" w:eastAsia="Arial" w:hAnsi="Arial" w:cs="Arial"/>
          <w:b w:val="0"/>
          <w:bCs w:val="0"/>
          <w:color w:val="000000"/>
          <w:sz w:val="20"/>
          <w:szCs w:val="20"/>
          <w:lang w:val="fi-FI" w:eastAsia="fi-FI"/>
        </w:rPr>
        <w:t xml:space="preserve"> 2019</w:t>
      </w:r>
    </w:p>
    <w:p w14:paraId="74A0787A" w14:textId="77777777" w:rsidR="00336E1E" w:rsidRPr="00B96F6F" w:rsidRDefault="00336E1E">
      <w:pPr>
        <w:pStyle w:val="Leipteksti"/>
        <w:spacing w:before="52"/>
        <w:ind w:left="220"/>
        <w:rPr>
          <w:lang w:val="en-GB"/>
        </w:rPr>
      </w:pPr>
    </w:p>
    <w:p w14:paraId="74A0787B" w14:textId="454CFBDE" w:rsidR="00336E1E" w:rsidRPr="00B96F6F" w:rsidRDefault="00336E1E" w:rsidP="00336E1E">
      <w:pPr>
        <w:pStyle w:val="TableParagraph"/>
        <w:ind w:right="188"/>
        <w:rPr>
          <w:lang w:val="en-GB"/>
        </w:rPr>
      </w:pPr>
      <w:bookmarkStart w:id="0" w:name="_GoBack"/>
      <w:bookmarkEnd w:id="0"/>
      <w:r w:rsidRPr="00B96F6F">
        <w:rPr>
          <w:sz w:val="20"/>
          <w:lang w:val="en-GB"/>
        </w:rPr>
        <w:t>The thesis topic is based on working life development needs and it is of current interest</w:t>
      </w:r>
      <w:r w:rsidR="000171DE" w:rsidRPr="00B96F6F">
        <w:rPr>
          <w:sz w:val="20"/>
          <w:lang w:val="en-GB"/>
        </w:rPr>
        <w:t xml:space="preserve"> in the field</w:t>
      </w:r>
      <w:r w:rsidRPr="00B96F6F">
        <w:rPr>
          <w:sz w:val="20"/>
          <w:lang w:val="en-GB"/>
        </w:rPr>
        <w:t>. The thesis objective is to solve working life problems or develop procedures by applying information. The thesis objective and purpose direct the thesis process in a justified and consistent manner and are also conveyed to the reader.</w:t>
      </w:r>
    </w:p>
    <w:p w14:paraId="74A0787C" w14:textId="77777777" w:rsidR="00F04829" w:rsidRPr="00B96F6F" w:rsidRDefault="00F04829">
      <w:pPr>
        <w:pStyle w:val="Leipteksti"/>
        <w:rPr>
          <w:sz w:val="19"/>
          <w:lang w:val="en-GB"/>
        </w:rPr>
      </w:pPr>
    </w:p>
    <w:tbl>
      <w:tblPr>
        <w:tblStyle w:val="TableNormal1"/>
        <w:tblW w:w="0" w:type="auto"/>
        <w:tblInd w:w="10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7E0" w:firstRow="1" w:lastRow="1" w:firstColumn="1" w:lastColumn="1" w:noHBand="1" w:noVBand="1"/>
      </w:tblPr>
      <w:tblGrid>
        <w:gridCol w:w="2104"/>
        <w:gridCol w:w="3830"/>
        <w:gridCol w:w="3132"/>
        <w:gridCol w:w="3127"/>
        <w:gridCol w:w="2530"/>
      </w:tblGrid>
      <w:tr w:rsidR="00F04829" w:rsidRPr="00B96F6F" w14:paraId="74A07882" w14:textId="77777777" w:rsidTr="005728D1">
        <w:trPr>
          <w:cantSplit/>
          <w:trHeight w:hRule="exact" w:val="547"/>
        </w:trPr>
        <w:tc>
          <w:tcPr>
            <w:tcW w:w="0" w:type="auto"/>
            <w:shd w:val="clear" w:color="auto" w:fill="DDD9C3"/>
          </w:tcPr>
          <w:p w14:paraId="74A0787D" w14:textId="77777777" w:rsidR="00F04829" w:rsidRPr="00B96F6F" w:rsidRDefault="00833EE5">
            <w:pPr>
              <w:pStyle w:val="TableParagraph"/>
              <w:ind w:right="569"/>
              <w:rPr>
                <w:rFonts w:ascii="Calibri"/>
                <w:b/>
                <w:lang w:val="en-GB"/>
              </w:rPr>
            </w:pPr>
            <w:r w:rsidRPr="00B96F6F">
              <w:rPr>
                <w:rFonts w:ascii="Calibri"/>
                <w:b/>
                <w:lang w:val="en-GB"/>
              </w:rPr>
              <w:t>Assessed features</w:t>
            </w:r>
          </w:p>
        </w:tc>
        <w:tc>
          <w:tcPr>
            <w:tcW w:w="0" w:type="auto"/>
            <w:shd w:val="clear" w:color="auto" w:fill="DDD9C3"/>
          </w:tcPr>
          <w:p w14:paraId="74A0787E" w14:textId="3001DA91" w:rsidR="00F04829" w:rsidRPr="00B96F6F" w:rsidRDefault="004525C0" w:rsidP="004525C0">
            <w:pPr>
              <w:pStyle w:val="TableParagraph"/>
              <w:spacing w:line="268" w:lineRule="exact"/>
              <w:rPr>
                <w:rFonts w:ascii="Calibri"/>
                <w:b/>
                <w:lang w:val="en-GB"/>
              </w:rPr>
            </w:pPr>
            <w:r w:rsidRPr="00B96F6F">
              <w:rPr>
                <w:rFonts w:ascii="Calibri"/>
                <w:b/>
                <w:lang w:val="en-GB"/>
              </w:rPr>
              <w:t>E</w:t>
            </w:r>
            <w:r w:rsidR="00833EE5" w:rsidRPr="00B96F6F">
              <w:rPr>
                <w:rFonts w:ascii="Calibri"/>
                <w:b/>
                <w:lang w:val="en-GB"/>
              </w:rPr>
              <w:t>xcellent</w:t>
            </w:r>
          </w:p>
        </w:tc>
        <w:tc>
          <w:tcPr>
            <w:tcW w:w="0" w:type="auto"/>
            <w:shd w:val="clear" w:color="auto" w:fill="DDD9C3"/>
          </w:tcPr>
          <w:p w14:paraId="74A0787F" w14:textId="0538AC90" w:rsidR="00F04829" w:rsidRPr="00B96F6F" w:rsidRDefault="004525C0" w:rsidP="004525C0">
            <w:pPr>
              <w:pStyle w:val="TableParagraph"/>
              <w:spacing w:line="268" w:lineRule="exact"/>
              <w:rPr>
                <w:rFonts w:ascii="Calibri"/>
                <w:b/>
                <w:lang w:val="en-GB"/>
              </w:rPr>
            </w:pPr>
            <w:r w:rsidRPr="00B96F6F">
              <w:rPr>
                <w:rFonts w:ascii="Calibri"/>
                <w:b/>
                <w:lang w:val="en-GB"/>
              </w:rPr>
              <w:t>G</w:t>
            </w:r>
            <w:r w:rsidR="00833EE5" w:rsidRPr="00B96F6F">
              <w:rPr>
                <w:rFonts w:ascii="Calibri"/>
                <w:b/>
                <w:lang w:val="en-GB"/>
              </w:rPr>
              <w:t>ood</w:t>
            </w:r>
            <w:r w:rsidRPr="00B96F6F">
              <w:rPr>
                <w:rFonts w:ascii="Calibri"/>
                <w:b/>
                <w:lang w:val="en-GB"/>
              </w:rPr>
              <w:t xml:space="preserve"> </w:t>
            </w:r>
          </w:p>
        </w:tc>
        <w:tc>
          <w:tcPr>
            <w:tcW w:w="0" w:type="auto"/>
            <w:shd w:val="clear" w:color="auto" w:fill="DDD9C3"/>
          </w:tcPr>
          <w:p w14:paraId="74A07880" w14:textId="0B5E76F7" w:rsidR="00F04829" w:rsidRPr="00B96F6F" w:rsidRDefault="004525C0">
            <w:pPr>
              <w:pStyle w:val="TableParagraph"/>
              <w:spacing w:line="268" w:lineRule="exact"/>
              <w:rPr>
                <w:rFonts w:ascii="Calibri"/>
                <w:b/>
                <w:lang w:val="en-GB"/>
              </w:rPr>
            </w:pPr>
            <w:r w:rsidRPr="00B96F6F">
              <w:rPr>
                <w:rFonts w:ascii="Calibri"/>
                <w:b/>
                <w:lang w:val="en-GB"/>
              </w:rPr>
              <w:t>S</w:t>
            </w:r>
            <w:r w:rsidR="00833EE5" w:rsidRPr="00B96F6F">
              <w:rPr>
                <w:rFonts w:ascii="Calibri"/>
                <w:b/>
                <w:lang w:val="en-GB"/>
              </w:rPr>
              <w:t>atisfactory</w:t>
            </w:r>
          </w:p>
        </w:tc>
        <w:tc>
          <w:tcPr>
            <w:tcW w:w="0" w:type="auto"/>
            <w:shd w:val="clear" w:color="auto" w:fill="DDD9C3"/>
          </w:tcPr>
          <w:p w14:paraId="74A07881" w14:textId="59B25EB4" w:rsidR="00F04829" w:rsidRPr="00B96F6F" w:rsidRDefault="004525C0">
            <w:pPr>
              <w:pStyle w:val="TableParagraph"/>
              <w:spacing w:line="268" w:lineRule="exact"/>
              <w:rPr>
                <w:rFonts w:ascii="Calibri"/>
                <w:b/>
                <w:lang w:val="en-GB"/>
              </w:rPr>
            </w:pPr>
            <w:r w:rsidRPr="00B96F6F">
              <w:rPr>
                <w:rFonts w:ascii="Calibri"/>
                <w:b/>
                <w:lang w:val="en-GB"/>
              </w:rPr>
              <w:t>F</w:t>
            </w:r>
            <w:r w:rsidR="00833EE5" w:rsidRPr="00B96F6F">
              <w:rPr>
                <w:rFonts w:ascii="Calibri"/>
                <w:b/>
                <w:lang w:val="en-GB"/>
              </w:rPr>
              <w:t>ail</w:t>
            </w:r>
          </w:p>
        </w:tc>
      </w:tr>
      <w:tr w:rsidR="00F04829" w:rsidRPr="00B96F6F" w14:paraId="74A0789B" w14:textId="77777777" w:rsidTr="00AA754C">
        <w:trPr>
          <w:cantSplit/>
          <w:trHeight w:val="4150"/>
        </w:trPr>
        <w:tc>
          <w:tcPr>
            <w:tcW w:w="0" w:type="auto"/>
          </w:tcPr>
          <w:p w14:paraId="74A07883" w14:textId="77777777" w:rsidR="00F04829" w:rsidRPr="00B96F6F" w:rsidRDefault="00F04829">
            <w:pPr>
              <w:pStyle w:val="TableParagraph"/>
              <w:spacing w:before="7"/>
              <w:ind w:left="0"/>
              <w:rPr>
                <w:rFonts w:ascii="Calibri"/>
                <w:b/>
                <w:sz w:val="18"/>
                <w:lang w:val="en-GB"/>
              </w:rPr>
            </w:pPr>
          </w:p>
          <w:p w14:paraId="74A07884" w14:textId="5056BE42" w:rsidR="00F04829" w:rsidRPr="00B96F6F" w:rsidRDefault="00402A16">
            <w:pPr>
              <w:pStyle w:val="TableParagraph"/>
              <w:spacing w:before="1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1</w:t>
            </w:r>
            <w:r w:rsidR="00833EE5" w:rsidRPr="00B96F6F">
              <w:rPr>
                <w:sz w:val="20"/>
                <w:lang w:val="en-GB"/>
              </w:rPr>
              <w:t>. Theoretical starting points</w:t>
            </w:r>
            <w:r w:rsidR="006A030A" w:rsidRPr="00B96F6F">
              <w:rPr>
                <w:sz w:val="20"/>
                <w:lang w:val="en-GB"/>
              </w:rPr>
              <w:t xml:space="preserve"> (framework)</w:t>
            </w:r>
            <w:r w:rsidR="00833EE5" w:rsidRPr="00B96F6F">
              <w:rPr>
                <w:sz w:val="20"/>
                <w:lang w:val="en-GB"/>
              </w:rPr>
              <w:t xml:space="preserve"> and use of references</w:t>
            </w:r>
          </w:p>
        </w:tc>
        <w:tc>
          <w:tcPr>
            <w:tcW w:w="0" w:type="auto"/>
          </w:tcPr>
          <w:p w14:paraId="74A07885" w14:textId="66A93FC8" w:rsidR="00F04829" w:rsidRPr="00B96F6F" w:rsidRDefault="00833EE5">
            <w:pPr>
              <w:pStyle w:val="TableParagraph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 xml:space="preserve">The key concepts and their relations are </w:t>
            </w:r>
            <w:proofErr w:type="gramStart"/>
            <w:r w:rsidRPr="00B96F6F">
              <w:rPr>
                <w:sz w:val="20"/>
                <w:lang w:val="en-GB"/>
              </w:rPr>
              <w:t>defined</w:t>
            </w:r>
            <w:proofErr w:type="gramEnd"/>
            <w:r w:rsidRPr="00B96F6F">
              <w:rPr>
                <w:sz w:val="20"/>
                <w:lang w:val="en-GB"/>
              </w:rPr>
              <w:t xml:space="preserve"> and their selection is justified.</w:t>
            </w:r>
          </w:p>
          <w:p w14:paraId="74A07886" w14:textId="77777777" w:rsidR="00F04829" w:rsidRPr="00B96F6F" w:rsidRDefault="00F04829">
            <w:pPr>
              <w:pStyle w:val="TableParagraph"/>
              <w:spacing w:before="11"/>
              <w:ind w:left="0"/>
              <w:rPr>
                <w:rFonts w:ascii="Calibri"/>
                <w:b/>
                <w:sz w:val="18"/>
                <w:lang w:val="en-GB"/>
              </w:rPr>
            </w:pPr>
          </w:p>
          <w:p w14:paraId="74A07887" w14:textId="77777777" w:rsidR="00F04829" w:rsidRPr="00B96F6F" w:rsidRDefault="00833EE5">
            <w:pPr>
              <w:pStyle w:val="TableParagraph"/>
              <w:ind w:right="161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 author is extensively acquainted with the key national and international references in the field.</w:t>
            </w:r>
          </w:p>
          <w:p w14:paraId="74A07888" w14:textId="77777777" w:rsidR="00F04829" w:rsidRPr="00B96F6F" w:rsidRDefault="00F04829">
            <w:pPr>
              <w:pStyle w:val="TableParagraph"/>
              <w:spacing w:before="8"/>
              <w:ind w:left="0"/>
              <w:rPr>
                <w:rFonts w:ascii="Calibri"/>
                <w:b/>
                <w:sz w:val="18"/>
                <w:lang w:val="en-GB"/>
              </w:rPr>
            </w:pPr>
          </w:p>
          <w:p w14:paraId="74A07889" w14:textId="77777777" w:rsidR="00F04829" w:rsidRPr="00B96F6F" w:rsidRDefault="00833EE5">
            <w:pPr>
              <w:pStyle w:val="TableParagraph"/>
              <w:ind w:right="88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 xml:space="preserve">The used references are current, reliable and original. Reference information is </w:t>
            </w:r>
            <w:proofErr w:type="gramStart"/>
            <w:r w:rsidRPr="00B96F6F">
              <w:rPr>
                <w:sz w:val="20"/>
                <w:lang w:val="en-GB"/>
              </w:rPr>
              <w:t>analysed</w:t>
            </w:r>
            <w:proofErr w:type="gramEnd"/>
            <w:r w:rsidRPr="00B96F6F">
              <w:rPr>
                <w:sz w:val="20"/>
                <w:lang w:val="en-GB"/>
              </w:rPr>
              <w:t xml:space="preserve"> and synthesis made systematically and critically creating new information.</w:t>
            </w:r>
          </w:p>
          <w:p w14:paraId="74A0788A" w14:textId="77777777" w:rsidR="00F04829" w:rsidRPr="00B96F6F" w:rsidRDefault="00F04829">
            <w:pPr>
              <w:pStyle w:val="TableParagraph"/>
              <w:spacing w:before="7"/>
              <w:ind w:left="0"/>
              <w:rPr>
                <w:rFonts w:ascii="Calibri"/>
                <w:b/>
                <w:sz w:val="18"/>
                <w:lang w:val="en-GB"/>
              </w:rPr>
            </w:pPr>
          </w:p>
          <w:p w14:paraId="74A0788B" w14:textId="6596ADE3" w:rsidR="00F04829" w:rsidRPr="00B96F6F" w:rsidRDefault="00833EE5" w:rsidP="00AA754C">
            <w:pPr>
              <w:pStyle w:val="TableParagraph"/>
              <w:ind w:right="99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 xml:space="preserve">The theoretical and conceptual starting points form a logical entity for the basis of thesis decisions and </w:t>
            </w:r>
            <w:r w:rsidR="00AA754C" w:rsidRPr="00B96F6F">
              <w:rPr>
                <w:sz w:val="20"/>
                <w:lang w:val="en-GB"/>
              </w:rPr>
              <w:t xml:space="preserve">thesis </w:t>
            </w:r>
            <w:r w:rsidRPr="00B96F6F">
              <w:rPr>
                <w:sz w:val="20"/>
                <w:lang w:val="en-GB"/>
              </w:rPr>
              <w:t>implementation.</w:t>
            </w:r>
          </w:p>
        </w:tc>
        <w:tc>
          <w:tcPr>
            <w:tcW w:w="0" w:type="auto"/>
          </w:tcPr>
          <w:p w14:paraId="74A0788C" w14:textId="77777777" w:rsidR="00F04829" w:rsidRPr="00B96F6F" w:rsidRDefault="00833EE5">
            <w:pPr>
              <w:pStyle w:val="TableParagraph"/>
              <w:ind w:right="255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 xml:space="preserve">The key concepts are </w:t>
            </w:r>
            <w:proofErr w:type="gramStart"/>
            <w:r w:rsidRPr="00B96F6F">
              <w:rPr>
                <w:sz w:val="20"/>
                <w:lang w:val="en-GB"/>
              </w:rPr>
              <w:t>defined</w:t>
            </w:r>
            <w:proofErr w:type="gramEnd"/>
            <w:r w:rsidRPr="00B96F6F">
              <w:rPr>
                <w:sz w:val="20"/>
                <w:lang w:val="en-GB"/>
              </w:rPr>
              <w:t xml:space="preserve"> and their selection is justified.</w:t>
            </w:r>
          </w:p>
          <w:p w14:paraId="74A0788D" w14:textId="77777777" w:rsidR="00F04829" w:rsidRPr="00B96F6F" w:rsidRDefault="00F04829">
            <w:pPr>
              <w:pStyle w:val="TableParagraph"/>
              <w:spacing w:before="1"/>
              <w:ind w:left="0"/>
              <w:rPr>
                <w:rFonts w:ascii="Calibri"/>
                <w:b/>
                <w:lang w:val="en-GB"/>
              </w:rPr>
            </w:pPr>
          </w:p>
          <w:p w14:paraId="74A0788E" w14:textId="77777777" w:rsidR="00F04829" w:rsidRPr="00B96F6F" w:rsidRDefault="00833EE5">
            <w:pPr>
              <w:pStyle w:val="TableParagraph"/>
              <w:ind w:right="321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 author is acquainted with the key national and international references in the field.</w:t>
            </w:r>
          </w:p>
          <w:p w14:paraId="74A0788F" w14:textId="77777777" w:rsidR="00F04829" w:rsidRPr="00B96F6F" w:rsidRDefault="00F04829">
            <w:pPr>
              <w:pStyle w:val="TableParagraph"/>
              <w:spacing w:before="11"/>
              <w:ind w:left="0"/>
              <w:rPr>
                <w:rFonts w:ascii="Calibri"/>
                <w:b/>
                <w:sz w:val="18"/>
                <w:lang w:val="en-GB"/>
              </w:rPr>
            </w:pPr>
          </w:p>
          <w:p w14:paraId="0DF0C0D2" w14:textId="77777777" w:rsidR="00BA47B8" w:rsidRPr="00B96F6F" w:rsidRDefault="00833EE5">
            <w:pPr>
              <w:pStyle w:val="TableParagraph"/>
              <w:ind w:right="189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 xml:space="preserve">The used references are current, reliable and original. Reference information is </w:t>
            </w:r>
            <w:proofErr w:type="gramStart"/>
            <w:r w:rsidRPr="00B96F6F">
              <w:rPr>
                <w:sz w:val="20"/>
                <w:lang w:val="en-GB"/>
              </w:rPr>
              <w:t>analysed</w:t>
            </w:r>
            <w:proofErr w:type="gramEnd"/>
            <w:r w:rsidRPr="00B96F6F">
              <w:rPr>
                <w:sz w:val="20"/>
                <w:lang w:val="en-GB"/>
              </w:rPr>
              <w:t xml:space="preserve"> and synthesis made systematically and critically</w:t>
            </w:r>
            <w:r w:rsidR="00BA47B8" w:rsidRPr="00B96F6F">
              <w:rPr>
                <w:sz w:val="20"/>
                <w:lang w:val="en-GB"/>
              </w:rPr>
              <w:t>.</w:t>
            </w:r>
          </w:p>
          <w:p w14:paraId="78D46A92" w14:textId="77777777" w:rsidR="00BA47B8" w:rsidRPr="00B96F6F" w:rsidRDefault="00BA47B8">
            <w:pPr>
              <w:pStyle w:val="TableParagraph"/>
              <w:ind w:right="189"/>
              <w:rPr>
                <w:sz w:val="20"/>
                <w:lang w:val="en-GB"/>
              </w:rPr>
            </w:pPr>
          </w:p>
          <w:p w14:paraId="74A07890" w14:textId="7774132D" w:rsidR="00F04829" w:rsidRPr="00B96F6F" w:rsidRDefault="00BA47B8" w:rsidP="00BA47B8">
            <w:pPr>
              <w:pStyle w:val="TableParagraph"/>
              <w:ind w:right="189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</w:t>
            </w:r>
            <w:r w:rsidR="00833EE5" w:rsidRPr="00B96F6F">
              <w:rPr>
                <w:sz w:val="20"/>
                <w:lang w:val="en-GB"/>
              </w:rPr>
              <w:t>he theoretical and conceptual starting points form a logical entity.</w:t>
            </w:r>
          </w:p>
        </w:tc>
        <w:tc>
          <w:tcPr>
            <w:tcW w:w="0" w:type="auto"/>
          </w:tcPr>
          <w:p w14:paraId="74A07891" w14:textId="77777777" w:rsidR="00F04829" w:rsidRPr="00B96F6F" w:rsidRDefault="00833EE5">
            <w:pPr>
              <w:pStyle w:val="TableParagraph"/>
              <w:ind w:right="124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 key concepts are defined in a biased manner.</w:t>
            </w:r>
          </w:p>
          <w:p w14:paraId="74A07892" w14:textId="77777777" w:rsidR="00F04829" w:rsidRPr="00B96F6F" w:rsidRDefault="00F04829">
            <w:pPr>
              <w:pStyle w:val="TableParagraph"/>
              <w:spacing w:before="1"/>
              <w:ind w:left="0"/>
              <w:rPr>
                <w:rFonts w:ascii="Calibri"/>
                <w:b/>
                <w:lang w:val="en-GB"/>
              </w:rPr>
            </w:pPr>
          </w:p>
          <w:p w14:paraId="74A07893" w14:textId="77777777" w:rsidR="00F04829" w:rsidRPr="00B96F6F" w:rsidRDefault="00833EE5">
            <w:pPr>
              <w:pStyle w:val="TableParagraph"/>
              <w:ind w:right="180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 author is acquainted with the key references in the field in a biased and uncritical manner.</w:t>
            </w:r>
          </w:p>
          <w:p w14:paraId="74A07894" w14:textId="77777777" w:rsidR="00F04829" w:rsidRPr="00B96F6F" w:rsidRDefault="00F04829">
            <w:pPr>
              <w:pStyle w:val="TableParagraph"/>
              <w:ind w:left="0"/>
              <w:rPr>
                <w:rFonts w:ascii="Calibri"/>
                <w:b/>
                <w:lang w:val="en-GB"/>
              </w:rPr>
            </w:pPr>
          </w:p>
          <w:p w14:paraId="74A07895" w14:textId="77777777" w:rsidR="00F04829" w:rsidRPr="00B96F6F" w:rsidRDefault="00833EE5">
            <w:pPr>
              <w:pStyle w:val="TableParagraph"/>
              <w:ind w:right="391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Plenty of outdated or second- hand references are used. The theoretical and conceptual starting points remain disconnected.</w:t>
            </w:r>
          </w:p>
        </w:tc>
        <w:tc>
          <w:tcPr>
            <w:tcW w:w="0" w:type="auto"/>
          </w:tcPr>
          <w:p w14:paraId="74A07896" w14:textId="77777777" w:rsidR="00F04829" w:rsidRPr="00B96F6F" w:rsidRDefault="00833EE5">
            <w:pPr>
              <w:pStyle w:val="TableParagraph"/>
              <w:ind w:right="506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 key concepts are not defined and thus the theoretical starting points remain deficient.</w:t>
            </w:r>
          </w:p>
          <w:p w14:paraId="74A07897" w14:textId="77777777" w:rsidR="00F04829" w:rsidRPr="00B96F6F" w:rsidRDefault="00F04829">
            <w:pPr>
              <w:pStyle w:val="TableParagraph"/>
              <w:spacing w:before="11"/>
              <w:ind w:left="0"/>
              <w:rPr>
                <w:rFonts w:ascii="Calibri"/>
                <w:b/>
                <w:sz w:val="18"/>
                <w:lang w:val="en-GB"/>
              </w:rPr>
            </w:pPr>
          </w:p>
          <w:p w14:paraId="74A07898" w14:textId="77777777" w:rsidR="00F04829" w:rsidRPr="00B96F6F" w:rsidRDefault="00833EE5">
            <w:pPr>
              <w:pStyle w:val="TableParagraph"/>
              <w:ind w:right="217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 author is not adequately acquainted with the references.</w:t>
            </w:r>
          </w:p>
          <w:p w14:paraId="74A07899" w14:textId="77777777" w:rsidR="00F04829" w:rsidRPr="00B96F6F" w:rsidRDefault="00F04829">
            <w:pPr>
              <w:pStyle w:val="TableParagraph"/>
              <w:spacing w:before="10"/>
              <w:ind w:left="0"/>
              <w:rPr>
                <w:rFonts w:ascii="Calibri"/>
                <w:b/>
                <w:sz w:val="18"/>
                <w:lang w:val="en-GB"/>
              </w:rPr>
            </w:pPr>
          </w:p>
          <w:p w14:paraId="74A0789A" w14:textId="77777777" w:rsidR="00F04829" w:rsidRPr="00B96F6F" w:rsidRDefault="00833EE5">
            <w:pPr>
              <w:pStyle w:val="TableParagraph"/>
              <w:spacing w:before="1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There is plagiarism in the thesis.</w:t>
            </w:r>
          </w:p>
        </w:tc>
      </w:tr>
      <w:tr w:rsidR="00F04829" w:rsidRPr="00B96F6F" w14:paraId="74A078AA" w14:textId="77777777" w:rsidTr="00103AFA">
        <w:trPr>
          <w:cantSplit/>
          <w:trHeight w:val="1848"/>
        </w:trPr>
        <w:tc>
          <w:tcPr>
            <w:tcW w:w="0" w:type="auto"/>
          </w:tcPr>
          <w:p w14:paraId="74A0789C" w14:textId="77777777" w:rsidR="00F04829" w:rsidRPr="00B96F6F" w:rsidRDefault="00F04829">
            <w:pPr>
              <w:pStyle w:val="TableParagraph"/>
              <w:spacing w:before="10"/>
              <w:ind w:left="0"/>
              <w:rPr>
                <w:rFonts w:ascii="Calibri"/>
                <w:b/>
                <w:sz w:val="18"/>
                <w:lang w:val="en-GB"/>
              </w:rPr>
            </w:pPr>
          </w:p>
          <w:p w14:paraId="74A0789D" w14:textId="77777777" w:rsidR="00F04829" w:rsidRPr="00B96F6F" w:rsidRDefault="00402A16">
            <w:pPr>
              <w:pStyle w:val="TableParagraph"/>
              <w:ind w:right="226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2</w:t>
            </w:r>
            <w:r w:rsidR="00833EE5" w:rsidRPr="00B96F6F">
              <w:rPr>
                <w:sz w:val="20"/>
                <w:lang w:val="en-GB"/>
              </w:rPr>
              <w:t>. Methods, thesis process, ethicalness and reliability</w:t>
            </w:r>
          </w:p>
        </w:tc>
        <w:tc>
          <w:tcPr>
            <w:tcW w:w="0" w:type="auto"/>
          </w:tcPr>
          <w:p w14:paraId="74A0789E" w14:textId="77777777" w:rsidR="00F04829" w:rsidRPr="00B96F6F" w:rsidRDefault="00833EE5">
            <w:pPr>
              <w:pStyle w:val="TableParagraph"/>
              <w:ind w:right="221"/>
              <w:rPr>
                <w:sz w:val="20"/>
                <w:lang w:val="en-GB"/>
              </w:rPr>
            </w:pPr>
            <w:proofErr w:type="gramStart"/>
            <w:r w:rsidRPr="00B96F6F">
              <w:rPr>
                <w:sz w:val="20"/>
                <w:lang w:val="en-GB"/>
              </w:rPr>
              <w:t>Selection,</w:t>
            </w:r>
            <w:proofErr w:type="gramEnd"/>
            <w:r w:rsidRPr="00B96F6F">
              <w:rPr>
                <w:sz w:val="20"/>
                <w:lang w:val="en-GB"/>
              </w:rPr>
              <w:t xml:space="preserve"> use and application of research and development methods are appropriate, justified and reproducible based on the description.</w:t>
            </w:r>
          </w:p>
          <w:p w14:paraId="74A0789F" w14:textId="77777777" w:rsidR="00F04829" w:rsidRPr="00B96F6F" w:rsidRDefault="00F04829">
            <w:pPr>
              <w:pStyle w:val="TableParagraph"/>
              <w:spacing w:before="11"/>
              <w:ind w:left="0"/>
              <w:rPr>
                <w:rFonts w:ascii="Calibri"/>
                <w:b/>
                <w:sz w:val="18"/>
                <w:lang w:val="en-GB"/>
              </w:rPr>
            </w:pPr>
          </w:p>
          <w:p w14:paraId="74A078A0" w14:textId="1CDA8B3E" w:rsidR="00F04829" w:rsidRPr="00EE4FDC" w:rsidRDefault="7D509C80" w:rsidP="00EE4FDC">
            <w:pPr>
              <w:pStyle w:val="TableParagraph"/>
              <w:ind w:left="0" w:right="910"/>
              <w:rPr>
                <w:sz w:val="20"/>
                <w:lang w:val="en-GB"/>
              </w:rPr>
            </w:pPr>
            <w:r w:rsidRPr="00B96F6F">
              <w:rPr>
                <w:sz w:val="20"/>
                <w:szCs w:val="20"/>
                <w:lang w:val="en-GB"/>
              </w:rPr>
              <w:t>Cooperation with working life is professional,</w:t>
            </w:r>
            <w:r w:rsidR="00EE4FDC" w:rsidRPr="00B96F6F">
              <w:rPr>
                <w:sz w:val="20"/>
                <w:lang w:val="en-GB"/>
              </w:rPr>
              <w:t xml:space="preserve"> reciprocal, constructive and documented and the agreed schedule is followed.</w:t>
            </w:r>
          </w:p>
        </w:tc>
        <w:tc>
          <w:tcPr>
            <w:tcW w:w="0" w:type="auto"/>
          </w:tcPr>
          <w:p w14:paraId="74A078A1" w14:textId="77777777" w:rsidR="00F04829" w:rsidRPr="00B96F6F" w:rsidRDefault="00833EE5">
            <w:pPr>
              <w:pStyle w:val="TableParagraph"/>
              <w:ind w:right="333"/>
              <w:rPr>
                <w:sz w:val="20"/>
                <w:lang w:val="en-GB"/>
              </w:rPr>
            </w:pPr>
            <w:proofErr w:type="gramStart"/>
            <w:r w:rsidRPr="00B96F6F">
              <w:rPr>
                <w:sz w:val="20"/>
                <w:lang w:val="en-GB"/>
              </w:rPr>
              <w:t>Selection,</w:t>
            </w:r>
            <w:proofErr w:type="gramEnd"/>
            <w:r w:rsidRPr="00B96F6F">
              <w:rPr>
                <w:sz w:val="20"/>
                <w:lang w:val="en-GB"/>
              </w:rPr>
              <w:t xml:space="preserve"> use and application of research and development methods are appropriate and justified.</w:t>
            </w:r>
          </w:p>
          <w:p w14:paraId="74A078A2" w14:textId="77777777" w:rsidR="00F04829" w:rsidRPr="00B96F6F" w:rsidRDefault="00F04829">
            <w:pPr>
              <w:pStyle w:val="TableParagraph"/>
              <w:spacing w:before="11"/>
              <w:ind w:left="0"/>
              <w:rPr>
                <w:rFonts w:ascii="Calibri"/>
                <w:b/>
                <w:sz w:val="18"/>
                <w:lang w:val="en-GB"/>
              </w:rPr>
            </w:pPr>
          </w:p>
          <w:p w14:paraId="00F60194" w14:textId="78A74369" w:rsidR="00A010AE" w:rsidRPr="00B96F6F" w:rsidRDefault="00833EE5" w:rsidP="00A010AE">
            <w:pPr>
              <w:pStyle w:val="TableParagraph"/>
              <w:spacing w:line="230" w:lineRule="exact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Cooperation w</w:t>
            </w:r>
            <w:r w:rsidR="004B7454" w:rsidRPr="00B96F6F">
              <w:rPr>
                <w:sz w:val="20"/>
                <w:lang w:val="en-GB"/>
              </w:rPr>
              <w:t>ith working life</w:t>
            </w:r>
            <w:r w:rsidRPr="00B96F6F">
              <w:rPr>
                <w:sz w:val="20"/>
                <w:lang w:val="en-GB"/>
              </w:rPr>
              <w:t xml:space="preserve"> is professional and reciprocal, and the agreed schedule</w:t>
            </w:r>
            <w:r w:rsidR="00A010AE" w:rsidRPr="00B96F6F">
              <w:rPr>
                <w:sz w:val="20"/>
                <w:lang w:val="en-GB"/>
              </w:rPr>
              <w:t xml:space="preserve"> is followed.</w:t>
            </w:r>
          </w:p>
          <w:p w14:paraId="74A078A3" w14:textId="72F38CF7" w:rsidR="00F04829" w:rsidRPr="00B96F6F" w:rsidRDefault="00F04829">
            <w:pPr>
              <w:pStyle w:val="TableParagraph"/>
              <w:ind w:right="88"/>
              <w:rPr>
                <w:sz w:val="20"/>
                <w:lang w:val="en-GB"/>
              </w:rPr>
            </w:pPr>
          </w:p>
        </w:tc>
        <w:tc>
          <w:tcPr>
            <w:tcW w:w="0" w:type="auto"/>
          </w:tcPr>
          <w:p w14:paraId="74A078A4" w14:textId="2E2B3184" w:rsidR="00F04829" w:rsidRPr="00B96F6F" w:rsidRDefault="00833EE5">
            <w:pPr>
              <w:pStyle w:val="TableParagraph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There are deficiencies in selection, use and application of research and development methods.</w:t>
            </w:r>
          </w:p>
          <w:p w14:paraId="74A078A5" w14:textId="77777777" w:rsidR="00F04829" w:rsidRPr="00B96F6F" w:rsidRDefault="00F04829">
            <w:pPr>
              <w:pStyle w:val="TableParagraph"/>
              <w:spacing w:before="11"/>
              <w:ind w:left="0"/>
              <w:rPr>
                <w:rFonts w:ascii="Calibri"/>
                <w:b/>
                <w:sz w:val="18"/>
                <w:lang w:val="en-GB"/>
              </w:rPr>
            </w:pPr>
          </w:p>
          <w:p w14:paraId="74A078A6" w14:textId="4260C281" w:rsidR="00F04829" w:rsidRPr="00B96F6F" w:rsidRDefault="00833EE5">
            <w:pPr>
              <w:pStyle w:val="TableParagraph"/>
              <w:ind w:right="191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Cooperation w</w:t>
            </w:r>
            <w:r w:rsidR="004B7454" w:rsidRPr="00B96F6F">
              <w:rPr>
                <w:sz w:val="20"/>
                <w:lang w:val="en-GB"/>
              </w:rPr>
              <w:t>ith working life</w:t>
            </w:r>
            <w:r w:rsidRPr="00B96F6F">
              <w:rPr>
                <w:sz w:val="20"/>
                <w:lang w:val="en-GB"/>
              </w:rPr>
              <w:t xml:space="preserve"> is professional and reciprocal but scarce.</w:t>
            </w:r>
          </w:p>
        </w:tc>
        <w:tc>
          <w:tcPr>
            <w:tcW w:w="0" w:type="auto"/>
          </w:tcPr>
          <w:p w14:paraId="74A078A7" w14:textId="002E3DDE" w:rsidR="00F04829" w:rsidRPr="00B96F6F" w:rsidRDefault="00833EE5">
            <w:pPr>
              <w:pStyle w:val="TableParagraph"/>
              <w:ind w:right="128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There are errors in selection, use and application of research and development methods.</w:t>
            </w:r>
          </w:p>
          <w:p w14:paraId="74A078A8" w14:textId="77777777" w:rsidR="00F04829" w:rsidRPr="00B96F6F" w:rsidRDefault="00F04829">
            <w:pPr>
              <w:pStyle w:val="TableParagraph"/>
              <w:spacing w:before="11"/>
              <w:ind w:left="0"/>
              <w:rPr>
                <w:rFonts w:ascii="Calibri"/>
                <w:b/>
                <w:sz w:val="18"/>
                <w:lang w:val="en-GB"/>
              </w:rPr>
            </w:pPr>
          </w:p>
          <w:p w14:paraId="74A078A9" w14:textId="2C3C2E01" w:rsidR="00F04829" w:rsidRPr="00B96F6F" w:rsidRDefault="00833EE5">
            <w:pPr>
              <w:pStyle w:val="TableParagraph"/>
              <w:ind w:right="214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Cooperation w</w:t>
            </w:r>
            <w:r w:rsidR="004B7454" w:rsidRPr="00B96F6F">
              <w:rPr>
                <w:sz w:val="20"/>
                <w:lang w:val="en-GB"/>
              </w:rPr>
              <w:t>ith working life</w:t>
            </w:r>
            <w:r w:rsidRPr="00B96F6F">
              <w:rPr>
                <w:sz w:val="20"/>
                <w:lang w:val="en-GB"/>
              </w:rPr>
              <w:t xml:space="preserve"> is scarce or non-existent due to the</w:t>
            </w:r>
          </w:p>
        </w:tc>
      </w:tr>
    </w:tbl>
    <w:p w14:paraId="74A078AB" w14:textId="77777777" w:rsidR="00F04829" w:rsidRPr="00B96F6F" w:rsidRDefault="00F04829">
      <w:pPr>
        <w:rPr>
          <w:sz w:val="20"/>
          <w:lang w:val="en-GB"/>
        </w:rPr>
        <w:sectPr w:rsidR="00F04829" w:rsidRPr="00B96F6F">
          <w:headerReference w:type="default" r:id="rId10"/>
          <w:type w:val="continuous"/>
          <w:pgSz w:w="15840" w:h="12240" w:orient="landscape"/>
          <w:pgMar w:top="1380" w:right="500" w:bottom="280" w:left="500" w:header="708" w:footer="708" w:gutter="0"/>
          <w:cols w:space="708"/>
        </w:sectPr>
      </w:pPr>
    </w:p>
    <w:p w14:paraId="74A078AC" w14:textId="77777777" w:rsidR="00F04829" w:rsidRPr="00B96F6F" w:rsidRDefault="00F04829">
      <w:pPr>
        <w:pStyle w:val="Leipteksti"/>
        <w:rPr>
          <w:rFonts w:ascii="Times New Roman"/>
          <w:b w:val="0"/>
          <w:sz w:val="16"/>
          <w:lang w:val="en-GB"/>
        </w:rPr>
      </w:pPr>
    </w:p>
    <w:tbl>
      <w:tblPr>
        <w:tblStyle w:val="TableNormal1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545"/>
        <w:gridCol w:w="3401"/>
        <w:gridCol w:w="3259"/>
        <w:gridCol w:w="2885"/>
      </w:tblGrid>
      <w:tr w:rsidR="00F04829" w:rsidRPr="00B96F6F" w14:paraId="74A078CB" w14:textId="77777777">
        <w:trPr>
          <w:trHeight w:hRule="exact" w:val="5069"/>
        </w:trPr>
        <w:tc>
          <w:tcPr>
            <w:tcW w:w="1526" w:type="dxa"/>
          </w:tcPr>
          <w:p w14:paraId="74A078AD" w14:textId="77777777" w:rsidR="00F04829" w:rsidRPr="00B96F6F" w:rsidRDefault="00F04829">
            <w:pPr>
              <w:rPr>
                <w:lang w:val="en-GB"/>
              </w:rPr>
            </w:pPr>
          </w:p>
        </w:tc>
        <w:tc>
          <w:tcPr>
            <w:tcW w:w="3545" w:type="dxa"/>
          </w:tcPr>
          <w:p w14:paraId="74A078AF" w14:textId="77777777" w:rsidR="00F04829" w:rsidRPr="00B96F6F" w:rsidRDefault="00F04829">
            <w:pPr>
              <w:pStyle w:val="TableParagraph"/>
              <w:spacing w:before="10"/>
              <w:ind w:left="0"/>
              <w:rPr>
                <w:rFonts w:ascii="Times New Roman"/>
                <w:sz w:val="19"/>
                <w:lang w:val="en-GB"/>
              </w:rPr>
            </w:pPr>
          </w:p>
          <w:p w14:paraId="74A078B0" w14:textId="77777777" w:rsidR="00F04829" w:rsidRPr="00B96F6F" w:rsidRDefault="00833EE5">
            <w:pPr>
              <w:pStyle w:val="TableParagraph"/>
              <w:ind w:right="110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 xml:space="preserve">The thesis demonstrates the author’s </w:t>
            </w:r>
            <w:proofErr w:type="gramStart"/>
            <w:r w:rsidRPr="00B96F6F">
              <w:rPr>
                <w:sz w:val="20"/>
                <w:lang w:val="en-GB"/>
              </w:rPr>
              <w:t>problem solving</w:t>
            </w:r>
            <w:proofErr w:type="gramEnd"/>
            <w:r w:rsidRPr="00B96F6F">
              <w:rPr>
                <w:sz w:val="20"/>
                <w:lang w:val="en-GB"/>
              </w:rPr>
              <w:t xml:space="preserve"> skills, ability to assess individuals’ or groups’ operation, and ability to lead working life development in a responsible and independent manner in accordance with the thesis objective.</w:t>
            </w:r>
          </w:p>
          <w:p w14:paraId="74A078B1" w14:textId="77777777" w:rsidR="00F04829" w:rsidRPr="00B96F6F" w:rsidRDefault="00F04829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  <w:p w14:paraId="74A078B2" w14:textId="0035AFAB" w:rsidR="00F04829" w:rsidRPr="00B96F6F" w:rsidRDefault="00833EE5">
            <w:pPr>
              <w:pStyle w:val="TableParagraph"/>
              <w:ind w:left="102" w:right="113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 thesis process demonstrates the author’s innovativen</w:t>
            </w:r>
            <w:r w:rsidR="00472B37">
              <w:rPr>
                <w:sz w:val="20"/>
                <w:lang w:val="en-GB"/>
              </w:rPr>
              <w:t>ess, creativity, self-direction</w:t>
            </w:r>
            <w:r w:rsidRPr="00B96F6F">
              <w:rPr>
                <w:sz w:val="20"/>
                <w:lang w:val="en-GB"/>
              </w:rPr>
              <w:t xml:space="preserve"> and ability to progress according to the objectives.</w:t>
            </w:r>
          </w:p>
          <w:p w14:paraId="74A078B3" w14:textId="77777777" w:rsidR="00F04829" w:rsidRPr="00B96F6F" w:rsidRDefault="00F04829">
            <w:pPr>
              <w:pStyle w:val="TableParagraph"/>
              <w:spacing w:before="10"/>
              <w:ind w:left="0"/>
              <w:rPr>
                <w:rFonts w:ascii="Times New Roman"/>
                <w:sz w:val="19"/>
                <w:lang w:val="en-GB"/>
              </w:rPr>
            </w:pPr>
          </w:p>
          <w:p w14:paraId="74A078B4" w14:textId="77777777" w:rsidR="00F04829" w:rsidRPr="00B96F6F" w:rsidRDefault="00833EE5">
            <w:pPr>
              <w:pStyle w:val="TableParagraph"/>
              <w:ind w:right="39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 author considers ethical issues related to the thesis and thesis process in a diverse manner and acts accordingly in the different thesis phases.</w:t>
            </w:r>
          </w:p>
        </w:tc>
        <w:tc>
          <w:tcPr>
            <w:tcW w:w="3401" w:type="dxa"/>
          </w:tcPr>
          <w:p w14:paraId="74A078B6" w14:textId="77777777" w:rsidR="00F04829" w:rsidRPr="00B96F6F" w:rsidRDefault="00F04829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  <w:p w14:paraId="74A078B7" w14:textId="77777777" w:rsidR="00F04829" w:rsidRPr="00B96F6F" w:rsidRDefault="00833EE5">
            <w:pPr>
              <w:pStyle w:val="TableParagraph"/>
              <w:spacing w:before="1"/>
              <w:ind w:right="388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 xml:space="preserve">The thesis demonstrates the author’s </w:t>
            </w:r>
            <w:proofErr w:type="gramStart"/>
            <w:r w:rsidRPr="00B96F6F">
              <w:rPr>
                <w:sz w:val="20"/>
                <w:lang w:val="en-GB"/>
              </w:rPr>
              <w:t>problem solving</w:t>
            </w:r>
            <w:proofErr w:type="gramEnd"/>
            <w:r w:rsidRPr="00B96F6F">
              <w:rPr>
                <w:sz w:val="20"/>
                <w:lang w:val="en-GB"/>
              </w:rPr>
              <w:t xml:space="preserve"> skills, ability to assess individuals’ or groups’ operation, and ability to lead working life development under supervision in accordance with the thesis objective.</w:t>
            </w:r>
          </w:p>
          <w:p w14:paraId="74A078B8" w14:textId="77777777" w:rsidR="00F04829" w:rsidRPr="00B96F6F" w:rsidRDefault="00F04829">
            <w:pPr>
              <w:pStyle w:val="TableParagraph"/>
              <w:spacing w:before="10"/>
              <w:ind w:left="0"/>
              <w:rPr>
                <w:rFonts w:ascii="Times New Roman"/>
                <w:sz w:val="19"/>
                <w:lang w:val="en-GB"/>
              </w:rPr>
            </w:pPr>
          </w:p>
          <w:p w14:paraId="74A078B9" w14:textId="77777777" w:rsidR="00F04829" w:rsidRPr="00B96F6F" w:rsidRDefault="00833EE5">
            <w:pPr>
              <w:pStyle w:val="TableParagraph"/>
              <w:ind w:right="122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 xml:space="preserve">The thesis process is </w:t>
            </w:r>
            <w:proofErr w:type="gramStart"/>
            <w:r w:rsidRPr="00B96F6F">
              <w:rPr>
                <w:sz w:val="20"/>
                <w:lang w:val="en-GB"/>
              </w:rPr>
              <w:t>fluent</w:t>
            </w:r>
            <w:proofErr w:type="gramEnd"/>
            <w:r w:rsidRPr="00B96F6F">
              <w:rPr>
                <w:sz w:val="20"/>
                <w:lang w:val="en-GB"/>
              </w:rPr>
              <w:t xml:space="preserve"> and the results meet the objectives.</w:t>
            </w:r>
          </w:p>
          <w:p w14:paraId="74A078BA" w14:textId="77777777" w:rsidR="00F04829" w:rsidRPr="00B96F6F" w:rsidRDefault="00F04829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  <w:p w14:paraId="74A078BB" w14:textId="77777777" w:rsidR="00F04829" w:rsidRPr="00B96F6F" w:rsidRDefault="00833EE5">
            <w:pPr>
              <w:pStyle w:val="TableParagraph"/>
              <w:spacing w:before="1"/>
              <w:ind w:right="133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 author considers ethical issues related to the thesis and thesis process and acts accordingly in the different thesis phases.</w:t>
            </w:r>
          </w:p>
        </w:tc>
        <w:tc>
          <w:tcPr>
            <w:tcW w:w="3259" w:type="dxa"/>
          </w:tcPr>
          <w:p w14:paraId="74A078BC" w14:textId="77777777" w:rsidR="00F04829" w:rsidRPr="00B96F6F" w:rsidRDefault="00F04829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  <w:p w14:paraId="74A078BD" w14:textId="77777777" w:rsidR="00F04829" w:rsidRPr="00B96F6F" w:rsidRDefault="00833EE5">
            <w:pPr>
              <w:pStyle w:val="TableParagraph"/>
              <w:ind w:right="135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 xml:space="preserve">The thesis barely demonstrates the author’s </w:t>
            </w:r>
            <w:proofErr w:type="gramStart"/>
            <w:r w:rsidRPr="00B96F6F">
              <w:rPr>
                <w:sz w:val="20"/>
                <w:lang w:val="en-GB"/>
              </w:rPr>
              <w:t>problem solving</w:t>
            </w:r>
            <w:proofErr w:type="gramEnd"/>
            <w:r w:rsidRPr="00B96F6F">
              <w:rPr>
                <w:sz w:val="20"/>
                <w:lang w:val="en-GB"/>
              </w:rPr>
              <w:t xml:space="preserve"> skills, ability to assess individuals’ or groups’ operation, and ability</w:t>
            </w:r>
            <w:r w:rsidRPr="00B96F6F">
              <w:rPr>
                <w:spacing w:val="-18"/>
                <w:sz w:val="20"/>
                <w:lang w:val="en-GB"/>
              </w:rPr>
              <w:t xml:space="preserve"> </w:t>
            </w:r>
            <w:r w:rsidRPr="00B96F6F">
              <w:rPr>
                <w:sz w:val="20"/>
                <w:lang w:val="en-GB"/>
              </w:rPr>
              <w:t>to lead working life development in accordance with the</w:t>
            </w:r>
            <w:r w:rsidRPr="00B96F6F">
              <w:rPr>
                <w:spacing w:val="-18"/>
                <w:sz w:val="20"/>
                <w:lang w:val="en-GB"/>
              </w:rPr>
              <w:t xml:space="preserve"> </w:t>
            </w:r>
            <w:r w:rsidRPr="00B96F6F">
              <w:rPr>
                <w:sz w:val="20"/>
                <w:lang w:val="en-GB"/>
              </w:rPr>
              <w:t>objectives.</w:t>
            </w:r>
          </w:p>
          <w:p w14:paraId="74A078BE" w14:textId="77777777" w:rsidR="00F04829" w:rsidRPr="00B96F6F" w:rsidRDefault="00F04829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  <w:p w14:paraId="74A078BF" w14:textId="77777777" w:rsidR="00F04829" w:rsidRPr="00B96F6F" w:rsidRDefault="00833EE5">
            <w:pPr>
              <w:pStyle w:val="TableParagraph"/>
              <w:spacing w:before="1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 thesis process does not progress as planned and a lot of supervision is needed. The results do not fully meet the objectives.</w:t>
            </w:r>
          </w:p>
          <w:p w14:paraId="74A078C0" w14:textId="77777777" w:rsidR="00F04829" w:rsidRPr="00B96F6F" w:rsidRDefault="00F04829">
            <w:pPr>
              <w:pStyle w:val="TableParagraph"/>
              <w:spacing w:before="1"/>
              <w:ind w:left="0"/>
              <w:rPr>
                <w:rFonts w:ascii="Times New Roman"/>
                <w:sz w:val="20"/>
                <w:lang w:val="en-GB"/>
              </w:rPr>
            </w:pPr>
          </w:p>
          <w:p w14:paraId="74A078C1" w14:textId="77777777" w:rsidR="00F04829" w:rsidRPr="00B96F6F" w:rsidRDefault="00833EE5">
            <w:pPr>
              <w:pStyle w:val="TableParagraph"/>
              <w:ind w:right="91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 author considers ethical issues related to the thesis and thesis process in a biased manner and acts accordingly.</w:t>
            </w:r>
          </w:p>
        </w:tc>
        <w:tc>
          <w:tcPr>
            <w:tcW w:w="2885" w:type="dxa"/>
          </w:tcPr>
          <w:p w14:paraId="74A078C2" w14:textId="77777777" w:rsidR="00F04829" w:rsidRPr="00B96F6F" w:rsidRDefault="00833EE5">
            <w:pPr>
              <w:pStyle w:val="TableParagraph"/>
              <w:spacing w:line="230" w:lineRule="exact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author.</w:t>
            </w:r>
          </w:p>
          <w:p w14:paraId="74A078C3" w14:textId="77777777" w:rsidR="00F04829" w:rsidRPr="00B96F6F" w:rsidRDefault="00F04829">
            <w:pPr>
              <w:pStyle w:val="TableParagraph"/>
              <w:spacing w:before="4"/>
              <w:ind w:left="0"/>
              <w:rPr>
                <w:rFonts w:ascii="Times New Roman"/>
                <w:sz w:val="23"/>
                <w:lang w:val="en-GB"/>
              </w:rPr>
            </w:pPr>
          </w:p>
          <w:p w14:paraId="74A078C4" w14:textId="77777777" w:rsidR="00F04829" w:rsidRPr="00B96F6F" w:rsidRDefault="00833EE5">
            <w:pPr>
              <w:pStyle w:val="TableParagraph"/>
              <w:ind w:right="137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 xml:space="preserve">The thesis does not demonstrate the author’s </w:t>
            </w:r>
            <w:proofErr w:type="gramStart"/>
            <w:r w:rsidRPr="00B96F6F">
              <w:rPr>
                <w:sz w:val="20"/>
                <w:lang w:val="en-GB"/>
              </w:rPr>
              <w:t>problem solving</w:t>
            </w:r>
            <w:proofErr w:type="gramEnd"/>
            <w:r w:rsidRPr="00B96F6F">
              <w:rPr>
                <w:sz w:val="20"/>
                <w:lang w:val="en-GB"/>
              </w:rPr>
              <w:t xml:space="preserve"> skills, ability to assess individuals’ or groups’ operation, or ability to lead working life development.</w:t>
            </w:r>
          </w:p>
          <w:p w14:paraId="74A078C5" w14:textId="77777777" w:rsidR="00F04829" w:rsidRPr="00B96F6F" w:rsidRDefault="00F04829">
            <w:pPr>
              <w:pStyle w:val="TableParagraph"/>
              <w:spacing w:before="9"/>
              <w:ind w:left="0"/>
              <w:rPr>
                <w:rFonts w:ascii="Times New Roman"/>
                <w:sz w:val="19"/>
                <w:lang w:val="en-GB"/>
              </w:rPr>
            </w:pPr>
          </w:p>
          <w:p w14:paraId="74A078C6" w14:textId="77777777" w:rsidR="00F04829" w:rsidRPr="00B96F6F" w:rsidRDefault="00833EE5">
            <w:pPr>
              <w:pStyle w:val="TableParagraph"/>
              <w:ind w:right="506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Progress of the thesis process is dependent on supervision.</w:t>
            </w:r>
          </w:p>
          <w:p w14:paraId="74A078C7" w14:textId="77777777" w:rsidR="00F04829" w:rsidRPr="00B96F6F" w:rsidRDefault="00F04829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  <w:p w14:paraId="74A078C8" w14:textId="77777777" w:rsidR="00F04829" w:rsidRPr="00B96F6F" w:rsidRDefault="00833EE5">
            <w:pPr>
              <w:pStyle w:val="TableParagraph"/>
              <w:ind w:right="217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Consideration of ethical issues related to the thesis and related practice are deficient.</w:t>
            </w:r>
          </w:p>
          <w:p w14:paraId="74A078C9" w14:textId="77777777" w:rsidR="00F04829" w:rsidRPr="00B96F6F" w:rsidRDefault="00F04829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  <w:p w14:paraId="74A078CA" w14:textId="77777777" w:rsidR="00F04829" w:rsidRPr="00B96F6F" w:rsidRDefault="00833EE5">
            <w:pPr>
              <w:pStyle w:val="TableParagraph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There is plagiarism in the thesis.</w:t>
            </w:r>
          </w:p>
        </w:tc>
      </w:tr>
      <w:tr w:rsidR="00F04829" w:rsidRPr="00B96F6F" w14:paraId="74A078E6" w14:textId="77777777" w:rsidTr="00632C0A">
        <w:trPr>
          <w:trHeight w:val="4672"/>
        </w:trPr>
        <w:tc>
          <w:tcPr>
            <w:tcW w:w="1526" w:type="dxa"/>
          </w:tcPr>
          <w:p w14:paraId="74A078CC" w14:textId="77777777" w:rsidR="00F04829" w:rsidRPr="00B96F6F" w:rsidRDefault="00F04829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  <w:p w14:paraId="74A078CD" w14:textId="5B66BC0B" w:rsidR="00F04829" w:rsidRPr="00B96F6F" w:rsidRDefault="00402A16">
            <w:pPr>
              <w:pStyle w:val="TableParagraph"/>
              <w:ind w:right="215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3</w:t>
            </w:r>
            <w:r w:rsidR="00833EE5" w:rsidRPr="00B96F6F">
              <w:rPr>
                <w:sz w:val="20"/>
                <w:lang w:val="en-GB"/>
              </w:rPr>
              <w:t xml:space="preserve">. Results, </w:t>
            </w:r>
            <w:r w:rsidR="005500FF">
              <w:rPr>
                <w:w w:val="95"/>
                <w:sz w:val="20"/>
                <w:lang w:val="en-GB"/>
              </w:rPr>
              <w:t>conclusions</w:t>
            </w:r>
            <w:r w:rsidR="00833EE5" w:rsidRPr="00B96F6F">
              <w:rPr>
                <w:w w:val="95"/>
                <w:sz w:val="20"/>
                <w:lang w:val="en-GB"/>
              </w:rPr>
              <w:t xml:space="preserve"> </w:t>
            </w:r>
            <w:r w:rsidR="00833EE5" w:rsidRPr="00B96F6F">
              <w:rPr>
                <w:sz w:val="20"/>
                <w:lang w:val="en-GB"/>
              </w:rPr>
              <w:t>and discussion</w:t>
            </w:r>
          </w:p>
        </w:tc>
        <w:tc>
          <w:tcPr>
            <w:tcW w:w="3545" w:type="dxa"/>
          </w:tcPr>
          <w:p w14:paraId="74A078CE" w14:textId="77777777" w:rsidR="00F04829" w:rsidRPr="00B96F6F" w:rsidRDefault="00833EE5">
            <w:pPr>
              <w:pStyle w:val="TableParagraph"/>
              <w:ind w:right="355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 thesis results excellently meet the set objectives and concrete assignment.</w:t>
            </w:r>
          </w:p>
          <w:p w14:paraId="74A078CF" w14:textId="77777777" w:rsidR="00F04829" w:rsidRPr="00B96F6F" w:rsidRDefault="00F04829">
            <w:pPr>
              <w:pStyle w:val="TableParagraph"/>
              <w:spacing w:before="1"/>
              <w:ind w:left="0"/>
              <w:rPr>
                <w:rFonts w:ascii="Times New Roman"/>
                <w:sz w:val="20"/>
                <w:lang w:val="en-GB"/>
              </w:rPr>
            </w:pPr>
          </w:p>
          <w:p w14:paraId="74A078D0" w14:textId="77777777" w:rsidR="00F04829" w:rsidRPr="00B96F6F" w:rsidRDefault="00833EE5">
            <w:pPr>
              <w:pStyle w:val="TableParagraph"/>
              <w:ind w:right="141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 results are realistic and creative development measures for the organisation, field and its professional practices, a new version of a product, or a new product.</w:t>
            </w:r>
          </w:p>
          <w:p w14:paraId="74A078D1" w14:textId="77777777" w:rsidR="00F04829" w:rsidRPr="00B96F6F" w:rsidRDefault="00F04829">
            <w:pPr>
              <w:pStyle w:val="TableParagraph"/>
              <w:spacing w:before="9"/>
              <w:ind w:left="0"/>
              <w:rPr>
                <w:rFonts w:ascii="Times New Roman"/>
                <w:sz w:val="19"/>
                <w:lang w:val="en-GB"/>
              </w:rPr>
            </w:pPr>
          </w:p>
          <w:p w14:paraId="74A078D2" w14:textId="7C25221B" w:rsidR="00F04829" w:rsidRPr="00B96F6F" w:rsidRDefault="00833EE5">
            <w:pPr>
              <w:pStyle w:val="TableParagraph"/>
              <w:spacing w:before="1"/>
              <w:ind w:right="221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 xml:space="preserve">The author considers the thesis results widely in relation to the </w:t>
            </w:r>
            <w:r w:rsidR="00632C0A" w:rsidRPr="00B96F6F">
              <w:rPr>
                <w:sz w:val="20"/>
                <w:lang w:val="en-GB"/>
              </w:rPr>
              <w:t>framework, operationalisation of the phenomenon and earlier research</w:t>
            </w:r>
            <w:r w:rsidRPr="00B96F6F">
              <w:rPr>
                <w:sz w:val="20"/>
                <w:lang w:val="en-GB"/>
              </w:rPr>
              <w:t>.</w:t>
            </w:r>
          </w:p>
          <w:p w14:paraId="74A078D3" w14:textId="77777777" w:rsidR="00F04829" w:rsidRPr="00B96F6F" w:rsidRDefault="00F04829">
            <w:pPr>
              <w:pStyle w:val="TableParagraph"/>
              <w:spacing w:before="1"/>
              <w:ind w:left="0"/>
              <w:rPr>
                <w:rFonts w:ascii="Times New Roman"/>
                <w:sz w:val="20"/>
                <w:lang w:val="en-GB"/>
              </w:rPr>
            </w:pPr>
          </w:p>
          <w:p w14:paraId="74A078D4" w14:textId="77777777" w:rsidR="00F04829" w:rsidRPr="00B96F6F" w:rsidRDefault="00833EE5">
            <w:pPr>
              <w:pStyle w:val="TableParagraph"/>
              <w:ind w:right="254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 author can analyse and assess the thesis implementation, results and reliability of the results critically and present justified development suggestions.</w:t>
            </w:r>
          </w:p>
        </w:tc>
        <w:tc>
          <w:tcPr>
            <w:tcW w:w="3401" w:type="dxa"/>
          </w:tcPr>
          <w:p w14:paraId="74A078D5" w14:textId="77777777" w:rsidR="00F04829" w:rsidRPr="00B96F6F" w:rsidRDefault="00833EE5">
            <w:pPr>
              <w:pStyle w:val="TableParagraph"/>
              <w:ind w:right="544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 thesis results meet the set objectives. They serve the organisation, field and its professional practices.</w:t>
            </w:r>
          </w:p>
          <w:p w14:paraId="74A078D6" w14:textId="77777777" w:rsidR="00F04829" w:rsidRPr="00B96F6F" w:rsidRDefault="00F04829">
            <w:pPr>
              <w:pStyle w:val="TableParagraph"/>
              <w:spacing w:before="2"/>
              <w:ind w:left="0"/>
              <w:rPr>
                <w:rFonts w:ascii="Times New Roman"/>
                <w:sz w:val="23"/>
                <w:lang w:val="en-GB"/>
              </w:rPr>
            </w:pPr>
          </w:p>
          <w:p w14:paraId="74A078D7" w14:textId="77777777" w:rsidR="00F04829" w:rsidRPr="00B96F6F" w:rsidRDefault="00833EE5">
            <w:pPr>
              <w:pStyle w:val="TableParagraph"/>
              <w:ind w:right="566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 results are realistic development measures for the organisation, field and its professional practices, a new version of a product, or a new product.</w:t>
            </w:r>
          </w:p>
          <w:p w14:paraId="74A078D8" w14:textId="77777777" w:rsidR="00F04829" w:rsidRPr="00B96F6F" w:rsidRDefault="00F04829">
            <w:pPr>
              <w:pStyle w:val="TableParagraph"/>
              <w:spacing w:before="9"/>
              <w:ind w:left="0"/>
              <w:rPr>
                <w:rFonts w:ascii="Times New Roman"/>
                <w:sz w:val="19"/>
                <w:lang w:val="en-GB"/>
              </w:rPr>
            </w:pPr>
          </w:p>
          <w:p w14:paraId="74A078D9" w14:textId="3ABAC31C" w:rsidR="00F04829" w:rsidRPr="00B96F6F" w:rsidRDefault="00833EE5">
            <w:pPr>
              <w:pStyle w:val="TableParagraph"/>
              <w:ind w:right="477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 xml:space="preserve">The author considers the thesis results in relation to the </w:t>
            </w:r>
            <w:r w:rsidR="00632C0A" w:rsidRPr="00B96F6F">
              <w:rPr>
                <w:sz w:val="20"/>
                <w:lang w:val="en-GB"/>
              </w:rPr>
              <w:t>framework, operationalisation of the phenomenon and earlier research</w:t>
            </w:r>
            <w:r w:rsidRPr="00B96F6F">
              <w:rPr>
                <w:sz w:val="20"/>
                <w:lang w:val="en-GB"/>
              </w:rPr>
              <w:t>.</w:t>
            </w:r>
          </w:p>
          <w:p w14:paraId="74A078DA" w14:textId="77777777" w:rsidR="00F04829" w:rsidRPr="00B96F6F" w:rsidRDefault="00F04829">
            <w:pPr>
              <w:pStyle w:val="TableParagraph"/>
              <w:spacing w:before="9"/>
              <w:ind w:left="0"/>
              <w:rPr>
                <w:rFonts w:ascii="Times New Roman"/>
                <w:sz w:val="21"/>
                <w:lang w:val="en-GB"/>
              </w:rPr>
            </w:pPr>
          </w:p>
          <w:p w14:paraId="74A078DB" w14:textId="77777777" w:rsidR="00F04829" w:rsidRPr="00B96F6F" w:rsidRDefault="00833EE5">
            <w:pPr>
              <w:pStyle w:val="TableParagraph"/>
              <w:ind w:right="467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 author assesses the thesis implementation, results and reliability of the results critically.</w:t>
            </w:r>
          </w:p>
        </w:tc>
        <w:tc>
          <w:tcPr>
            <w:tcW w:w="3259" w:type="dxa"/>
          </w:tcPr>
          <w:p w14:paraId="74A078DC" w14:textId="77777777" w:rsidR="00F04829" w:rsidRPr="00B96F6F" w:rsidRDefault="00833EE5">
            <w:pPr>
              <w:pStyle w:val="TableParagraph"/>
              <w:ind w:right="314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 thesis results meet the set objectives to some extent. They can be used in development of the organisation, field and its professional practices.</w:t>
            </w:r>
          </w:p>
          <w:p w14:paraId="74A078DD" w14:textId="77777777" w:rsidR="00F04829" w:rsidRPr="00B96F6F" w:rsidRDefault="00F04829">
            <w:pPr>
              <w:pStyle w:val="TableParagraph"/>
              <w:spacing w:before="2"/>
              <w:ind w:left="0"/>
              <w:rPr>
                <w:rFonts w:ascii="Times New Roman"/>
                <w:sz w:val="23"/>
                <w:lang w:val="en-GB"/>
              </w:rPr>
            </w:pPr>
          </w:p>
          <w:p w14:paraId="74A078DE" w14:textId="091E2E90" w:rsidR="00F04829" w:rsidRPr="00B96F6F" w:rsidRDefault="00833EE5">
            <w:pPr>
              <w:pStyle w:val="TableParagraph"/>
              <w:ind w:right="191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 xml:space="preserve">The author barely considers the thesis results in relation to the </w:t>
            </w:r>
            <w:r w:rsidR="002C22BB" w:rsidRPr="00B96F6F">
              <w:rPr>
                <w:sz w:val="20"/>
                <w:lang w:val="en-GB"/>
              </w:rPr>
              <w:t>framework, operationalisation of the phenomenon and earlier research</w:t>
            </w:r>
            <w:r w:rsidRPr="00B96F6F">
              <w:rPr>
                <w:sz w:val="20"/>
                <w:lang w:val="en-GB"/>
              </w:rPr>
              <w:t>.</w:t>
            </w:r>
          </w:p>
          <w:p w14:paraId="74A078DF" w14:textId="77777777" w:rsidR="00F04829" w:rsidRPr="00B96F6F" w:rsidRDefault="00F04829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  <w:p w14:paraId="74A078E0" w14:textId="77777777" w:rsidR="00F04829" w:rsidRPr="00B96F6F" w:rsidRDefault="00833EE5">
            <w:pPr>
              <w:pStyle w:val="TableParagraph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 author barely assesses the thesis implementation, results and reliability.</w:t>
            </w:r>
          </w:p>
        </w:tc>
        <w:tc>
          <w:tcPr>
            <w:tcW w:w="2885" w:type="dxa"/>
          </w:tcPr>
          <w:p w14:paraId="74A078E1" w14:textId="77777777" w:rsidR="00F04829" w:rsidRPr="00B96F6F" w:rsidRDefault="00833EE5">
            <w:pPr>
              <w:pStyle w:val="TableParagraph"/>
              <w:ind w:right="127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 thesis results fail to meet the set objectives. It is</w:t>
            </w:r>
            <w:r w:rsidRPr="00B96F6F">
              <w:rPr>
                <w:spacing w:val="-16"/>
                <w:sz w:val="20"/>
                <w:lang w:val="en-GB"/>
              </w:rPr>
              <w:t xml:space="preserve"> </w:t>
            </w:r>
            <w:r w:rsidRPr="00B96F6F">
              <w:rPr>
                <w:sz w:val="20"/>
                <w:lang w:val="en-GB"/>
              </w:rPr>
              <w:t>difficult to use them in development of the organisation, field and its professional</w:t>
            </w:r>
            <w:r w:rsidRPr="00B96F6F">
              <w:rPr>
                <w:spacing w:val="-12"/>
                <w:sz w:val="20"/>
                <w:lang w:val="en-GB"/>
              </w:rPr>
              <w:t xml:space="preserve"> </w:t>
            </w:r>
            <w:r w:rsidRPr="00B96F6F">
              <w:rPr>
                <w:sz w:val="20"/>
                <w:lang w:val="en-GB"/>
              </w:rPr>
              <w:t>practices.</w:t>
            </w:r>
          </w:p>
          <w:p w14:paraId="74A078E2" w14:textId="77777777" w:rsidR="00F04829" w:rsidRPr="00B96F6F" w:rsidRDefault="00F04829">
            <w:pPr>
              <w:pStyle w:val="TableParagraph"/>
              <w:spacing w:before="2"/>
              <w:ind w:left="0"/>
              <w:rPr>
                <w:rFonts w:ascii="Times New Roman"/>
                <w:sz w:val="23"/>
                <w:lang w:val="en-GB"/>
              </w:rPr>
            </w:pPr>
          </w:p>
          <w:p w14:paraId="74A078E3" w14:textId="77777777" w:rsidR="00F04829" w:rsidRPr="00B96F6F" w:rsidRDefault="00833EE5">
            <w:pPr>
              <w:pStyle w:val="TableParagraph"/>
              <w:ind w:right="562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 author assesses the thesis results and implementation unrealistically.</w:t>
            </w:r>
          </w:p>
          <w:p w14:paraId="74A078E4" w14:textId="77777777" w:rsidR="00F04829" w:rsidRPr="00B96F6F" w:rsidRDefault="00F04829">
            <w:pPr>
              <w:pStyle w:val="TableParagraph"/>
              <w:spacing w:before="9"/>
              <w:ind w:left="0"/>
              <w:rPr>
                <w:rFonts w:ascii="Times New Roman"/>
                <w:sz w:val="19"/>
                <w:lang w:val="en-GB"/>
              </w:rPr>
            </w:pPr>
          </w:p>
          <w:p w14:paraId="74A078E5" w14:textId="77777777" w:rsidR="00F04829" w:rsidRPr="00B96F6F" w:rsidRDefault="00833EE5">
            <w:pPr>
              <w:pStyle w:val="TableParagraph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There is plagiarism in the thesis.</w:t>
            </w:r>
          </w:p>
        </w:tc>
      </w:tr>
    </w:tbl>
    <w:p w14:paraId="74A078E7" w14:textId="77777777" w:rsidR="00F04829" w:rsidRPr="00B96F6F" w:rsidRDefault="00F04829">
      <w:pPr>
        <w:rPr>
          <w:sz w:val="20"/>
          <w:lang w:val="en-GB"/>
        </w:rPr>
        <w:sectPr w:rsidR="00F04829" w:rsidRPr="00B96F6F">
          <w:pgSz w:w="15840" w:h="12240" w:orient="landscape"/>
          <w:pgMar w:top="1380" w:right="500" w:bottom="280" w:left="500" w:header="708" w:footer="0" w:gutter="0"/>
          <w:cols w:space="708"/>
        </w:sectPr>
      </w:pPr>
    </w:p>
    <w:p w14:paraId="74A078E8" w14:textId="77777777" w:rsidR="00F04829" w:rsidRPr="00B96F6F" w:rsidRDefault="00F04829">
      <w:pPr>
        <w:pStyle w:val="Leipteksti"/>
        <w:rPr>
          <w:rFonts w:ascii="Times New Roman"/>
          <w:b w:val="0"/>
          <w:sz w:val="16"/>
          <w:lang w:val="en-GB"/>
        </w:rPr>
      </w:pPr>
    </w:p>
    <w:tbl>
      <w:tblPr>
        <w:tblStyle w:val="TableNormal1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545"/>
        <w:gridCol w:w="3401"/>
        <w:gridCol w:w="3259"/>
        <w:gridCol w:w="2885"/>
      </w:tblGrid>
      <w:tr w:rsidR="00F04829" w:rsidRPr="00B96F6F" w14:paraId="74A07915" w14:textId="77777777">
        <w:trPr>
          <w:trHeight w:hRule="exact" w:val="7598"/>
        </w:trPr>
        <w:tc>
          <w:tcPr>
            <w:tcW w:w="1526" w:type="dxa"/>
          </w:tcPr>
          <w:p w14:paraId="74A078E9" w14:textId="77777777" w:rsidR="00F04829" w:rsidRPr="00B96F6F" w:rsidRDefault="00F04829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  <w:p w14:paraId="74A078EA" w14:textId="77777777" w:rsidR="00F04829" w:rsidRPr="00B96F6F" w:rsidRDefault="00402A16">
            <w:pPr>
              <w:pStyle w:val="TableParagraph"/>
              <w:ind w:right="215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4</w:t>
            </w:r>
            <w:r w:rsidR="00833EE5" w:rsidRPr="00B96F6F">
              <w:rPr>
                <w:sz w:val="20"/>
                <w:lang w:val="en-GB"/>
              </w:rPr>
              <w:t xml:space="preserve">. Thesis </w:t>
            </w:r>
            <w:r w:rsidR="00833EE5" w:rsidRPr="00B96F6F">
              <w:rPr>
                <w:w w:val="95"/>
                <w:sz w:val="20"/>
                <w:lang w:val="en-GB"/>
              </w:rPr>
              <w:t xml:space="preserve">presentation </w:t>
            </w:r>
            <w:r w:rsidR="00833EE5" w:rsidRPr="00B96F6F">
              <w:rPr>
                <w:sz w:val="20"/>
                <w:lang w:val="en-GB"/>
              </w:rPr>
              <w:t>and written reporting</w:t>
            </w:r>
          </w:p>
        </w:tc>
        <w:tc>
          <w:tcPr>
            <w:tcW w:w="3545" w:type="dxa"/>
          </w:tcPr>
          <w:p w14:paraId="74A078EB" w14:textId="77777777" w:rsidR="00F04829" w:rsidRPr="00B96F6F" w:rsidRDefault="00833EE5">
            <w:pPr>
              <w:pStyle w:val="TableParagraph"/>
              <w:ind w:right="228"/>
              <w:jc w:val="both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 thesis development or research process and the thesis report form a consistent and balanced entity.</w:t>
            </w:r>
          </w:p>
          <w:p w14:paraId="74A078EC" w14:textId="77777777" w:rsidR="00F04829" w:rsidRPr="00B96F6F" w:rsidRDefault="00F04829">
            <w:pPr>
              <w:pStyle w:val="TableParagraph"/>
              <w:spacing w:before="10"/>
              <w:ind w:left="0"/>
              <w:rPr>
                <w:rFonts w:ascii="Times New Roman"/>
                <w:sz w:val="19"/>
                <w:lang w:val="en-GB"/>
              </w:rPr>
            </w:pPr>
          </w:p>
          <w:p w14:paraId="74A078ED" w14:textId="3ECA0F36" w:rsidR="00F04829" w:rsidRPr="00B96F6F" w:rsidRDefault="00833EE5">
            <w:pPr>
              <w:pStyle w:val="TableParagraph"/>
              <w:ind w:right="99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 thesis process phases, made decisions, results and conclusions are reported both orally and in written as a justified and reliable entity.</w:t>
            </w:r>
          </w:p>
          <w:p w14:paraId="74A078EE" w14:textId="77777777" w:rsidR="00F04829" w:rsidRPr="00B96F6F" w:rsidRDefault="00F04829">
            <w:pPr>
              <w:pStyle w:val="TableParagraph"/>
              <w:spacing w:before="9"/>
              <w:ind w:left="0"/>
              <w:rPr>
                <w:rFonts w:ascii="Times New Roman"/>
                <w:sz w:val="19"/>
                <w:lang w:val="en-GB"/>
              </w:rPr>
            </w:pPr>
          </w:p>
          <w:p w14:paraId="74A078EF" w14:textId="0BBD359A" w:rsidR="00F04829" w:rsidRPr="00B96F6F" w:rsidRDefault="00833EE5">
            <w:pPr>
              <w:pStyle w:val="TableParagraph"/>
              <w:ind w:right="165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 student presents the diverse phases of the thesis in s</w:t>
            </w:r>
            <w:r w:rsidR="00915E0F" w:rsidRPr="00B96F6F">
              <w:rPr>
                <w:sz w:val="20"/>
                <w:lang w:val="en-GB"/>
              </w:rPr>
              <w:t xml:space="preserve">eminars and as agreed on with </w:t>
            </w:r>
            <w:proofErr w:type="spellStart"/>
            <w:r w:rsidR="00915E0F" w:rsidRPr="00B96F6F">
              <w:rPr>
                <w:sz w:val="20"/>
                <w:lang w:val="en-GB"/>
              </w:rPr>
              <w:t>eg</w:t>
            </w:r>
            <w:proofErr w:type="spellEnd"/>
            <w:r w:rsidRPr="00B96F6F">
              <w:rPr>
                <w:sz w:val="20"/>
                <w:lang w:val="en-GB"/>
              </w:rPr>
              <w:t xml:space="preserve"> the working life cooperation partner by defending the made selections and thus demonstrating expertise and professional maturity.</w:t>
            </w:r>
          </w:p>
          <w:p w14:paraId="74A078F0" w14:textId="77777777" w:rsidR="00F04829" w:rsidRPr="00B96F6F" w:rsidRDefault="00F04829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  <w:p w14:paraId="74A078F1" w14:textId="77777777" w:rsidR="00F04829" w:rsidRPr="00B96F6F" w:rsidRDefault="00833EE5">
            <w:pPr>
              <w:pStyle w:val="TableParagraph"/>
              <w:ind w:right="633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 thesis report is written in accordance with TAMK’s report guide.</w:t>
            </w:r>
          </w:p>
          <w:p w14:paraId="74A078F2" w14:textId="77777777" w:rsidR="00F04829" w:rsidRPr="00B96F6F" w:rsidRDefault="00F04829">
            <w:pPr>
              <w:pStyle w:val="TableParagraph"/>
              <w:spacing w:before="9"/>
              <w:ind w:left="0"/>
              <w:rPr>
                <w:rFonts w:ascii="Times New Roman"/>
                <w:sz w:val="19"/>
                <w:lang w:val="en-GB"/>
              </w:rPr>
            </w:pPr>
          </w:p>
          <w:p w14:paraId="74A078F3" w14:textId="77777777" w:rsidR="00F04829" w:rsidRPr="00B96F6F" w:rsidRDefault="00833EE5">
            <w:pPr>
              <w:pStyle w:val="TableParagraph"/>
              <w:spacing w:before="1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 thesis report is checked and approved by a representative of the working life cooperation partner.</w:t>
            </w:r>
          </w:p>
          <w:p w14:paraId="74A078F4" w14:textId="77777777" w:rsidR="00F04829" w:rsidRPr="00B96F6F" w:rsidRDefault="00F04829">
            <w:pPr>
              <w:pStyle w:val="TableParagraph"/>
              <w:spacing w:before="1"/>
              <w:ind w:left="0"/>
              <w:rPr>
                <w:rFonts w:ascii="Times New Roman"/>
                <w:sz w:val="20"/>
                <w:lang w:val="en-GB"/>
              </w:rPr>
            </w:pPr>
          </w:p>
          <w:p w14:paraId="74A078F5" w14:textId="77777777" w:rsidR="00F04829" w:rsidRPr="00B96F6F" w:rsidRDefault="00833EE5">
            <w:pPr>
              <w:pStyle w:val="TableParagraph"/>
              <w:ind w:right="121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If need be, the student can intelligibly present the thesis in a foreign language.</w:t>
            </w:r>
          </w:p>
          <w:p w14:paraId="74A078F6" w14:textId="77777777" w:rsidR="00F04829" w:rsidRPr="00B96F6F" w:rsidRDefault="00F04829">
            <w:pPr>
              <w:pStyle w:val="TableParagraph"/>
              <w:spacing w:before="10"/>
              <w:ind w:left="0"/>
              <w:rPr>
                <w:rFonts w:ascii="Times New Roman"/>
                <w:sz w:val="19"/>
                <w:lang w:val="en-GB"/>
              </w:rPr>
            </w:pPr>
          </w:p>
          <w:p w14:paraId="74A078F7" w14:textId="3885A7FF" w:rsidR="00F04829" w:rsidRPr="00B96F6F" w:rsidRDefault="00833EE5">
            <w:pPr>
              <w:pStyle w:val="TableParagraph"/>
              <w:ind w:right="277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If possible, the author disseminates the new information esta</w:t>
            </w:r>
            <w:r w:rsidR="00915E0F" w:rsidRPr="00B96F6F">
              <w:rPr>
                <w:sz w:val="20"/>
                <w:lang w:val="en-GB"/>
              </w:rPr>
              <w:t xml:space="preserve">blished in the thesis through </w:t>
            </w:r>
            <w:proofErr w:type="spellStart"/>
            <w:r w:rsidR="00915E0F" w:rsidRPr="00B96F6F">
              <w:rPr>
                <w:sz w:val="20"/>
                <w:lang w:val="en-GB"/>
              </w:rPr>
              <w:t>eg</w:t>
            </w:r>
            <w:proofErr w:type="spellEnd"/>
            <w:r w:rsidRPr="00B96F6F">
              <w:rPr>
                <w:sz w:val="20"/>
                <w:lang w:val="en-GB"/>
              </w:rPr>
              <w:t xml:space="preserve"> an article written under supervision.</w:t>
            </w:r>
          </w:p>
        </w:tc>
        <w:tc>
          <w:tcPr>
            <w:tcW w:w="3401" w:type="dxa"/>
          </w:tcPr>
          <w:p w14:paraId="74A078F8" w14:textId="77777777" w:rsidR="00F04829" w:rsidRPr="00B96F6F" w:rsidRDefault="00833EE5">
            <w:pPr>
              <w:pStyle w:val="TableParagraph"/>
              <w:ind w:right="333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 thesis development or research process and the thesis report form a consistent entity.</w:t>
            </w:r>
          </w:p>
          <w:p w14:paraId="74A078F9" w14:textId="77777777" w:rsidR="00F04829" w:rsidRPr="00B96F6F" w:rsidRDefault="00F04829">
            <w:pPr>
              <w:pStyle w:val="TableParagraph"/>
              <w:spacing w:before="10"/>
              <w:ind w:left="0"/>
              <w:rPr>
                <w:rFonts w:ascii="Times New Roman"/>
                <w:sz w:val="19"/>
                <w:lang w:val="en-GB"/>
              </w:rPr>
            </w:pPr>
          </w:p>
          <w:p w14:paraId="74A078FA" w14:textId="0BE72D85" w:rsidR="00F04829" w:rsidRPr="00B96F6F" w:rsidRDefault="00833EE5">
            <w:pPr>
              <w:pStyle w:val="TableParagraph"/>
              <w:ind w:right="88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 thesis process phases, made decisions, results and conclusions are reported both orally and in written as a solid entity.</w:t>
            </w:r>
          </w:p>
          <w:p w14:paraId="74A078FB" w14:textId="77777777" w:rsidR="00F04829" w:rsidRPr="00B96F6F" w:rsidRDefault="00F04829">
            <w:pPr>
              <w:pStyle w:val="TableParagraph"/>
              <w:spacing w:before="9"/>
              <w:ind w:left="0"/>
              <w:rPr>
                <w:rFonts w:ascii="Times New Roman"/>
                <w:sz w:val="19"/>
                <w:lang w:val="en-GB"/>
              </w:rPr>
            </w:pPr>
          </w:p>
          <w:p w14:paraId="74A078FC" w14:textId="4CF9CC0C" w:rsidR="00F04829" w:rsidRPr="00B96F6F" w:rsidRDefault="00833EE5">
            <w:pPr>
              <w:pStyle w:val="TableParagraph"/>
              <w:ind w:right="210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 xml:space="preserve">The student presents the diverse phases of the thesis in </w:t>
            </w:r>
            <w:r w:rsidR="00915E0F" w:rsidRPr="00B96F6F">
              <w:rPr>
                <w:sz w:val="20"/>
                <w:lang w:val="en-GB"/>
              </w:rPr>
              <w:t xml:space="preserve">seminars and as agreed on with </w:t>
            </w:r>
            <w:proofErr w:type="spellStart"/>
            <w:r w:rsidR="00915E0F" w:rsidRPr="00B96F6F">
              <w:rPr>
                <w:sz w:val="20"/>
                <w:lang w:val="en-GB"/>
              </w:rPr>
              <w:t>e</w:t>
            </w:r>
            <w:r w:rsidRPr="00B96F6F">
              <w:rPr>
                <w:sz w:val="20"/>
                <w:lang w:val="en-GB"/>
              </w:rPr>
              <w:t>g</w:t>
            </w:r>
            <w:proofErr w:type="spellEnd"/>
            <w:r w:rsidRPr="00B96F6F">
              <w:rPr>
                <w:sz w:val="20"/>
                <w:lang w:val="en-GB"/>
              </w:rPr>
              <w:t xml:space="preserve"> the working life cooperation partner by defending the made selections.</w:t>
            </w:r>
          </w:p>
          <w:p w14:paraId="74A078FD" w14:textId="77777777" w:rsidR="00F04829" w:rsidRPr="00B96F6F" w:rsidRDefault="00F04829">
            <w:pPr>
              <w:pStyle w:val="TableParagraph"/>
              <w:ind w:left="0"/>
              <w:rPr>
                <w:rFonts w:ascii="Times New Roman"/>
                <w:sz w:val="23"/>
                <w:lang w:val="en-GB"/>
              </w:rPr>
            </w:pPr>
          </w:p>
          <w:p w14:paraId="74A078FE" w14:textId="77777777" w:rsidR="00F04829" w:rsidRPr="00B96F6F" w:rsidRDefault="00833EE5">
            <w:pPr>
              <w:pStyle w:val="TableParagraph"/>
              <w:spacing w:before="1"/>
              <w:ind w:right="489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 thesis report is written in accordance with TAMK’s report guide.</w:t>
            </w:r>
          </w:p>
          <w:p w14:paraId="74A078FF" w14:textId="77777777" w:rsidR="00F04829" w:rsidRPr="00B96F6F" w:rsidRDefault="00F04829">
            <w:pPr>
              <w:pStyle w:val="TableParagraph"/>
              <w:spacing w:before="4"/>
              <w:ind w:left="0"/>
              <w:rPr>
                <w:rFonts w:ascii="Times New Roman"/>
                <w:sz w:val="23"/>
                <w:lang w:val="en-GB"/>
              </w:rPr>
            </w:pPr>
          </w:p>
          <w:p w14:paraId="74A07900" w14:textId="77777777" w:rsidR="00F04829" w:rsidRPr="00B96F6F" w:rsidRDefault="00833EE5">
            <w:pPr>
              <w:pStyle w:val="TableParagraph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 thesis report is checked and approved by a representative of the working life cooperation partner.</w:t>
            </w:r>
          </w:p>
          <w:p w14:paraId="74A07901" w14:textId="77777777" w:rsidR="00F04829" w:rsidRPr="00B96F6F" w:rsidRDefault="00F04829">
            <w:pPr>
              <w:pStyle w:val="TableParagraph"/>
              <w:spacing w:before="3"/>
              <w:ind w:left="0"/>
              <w:rPr>
                <w:rFonts w:ascii="Times New Roman"/>
                <w:sz w:val="23"/>
                <w:lang w:val="en-GB"/>
              </w:rPr>
            </w:pPr>
          </w:p>
          <w:p w14:paraId="74A07902" w14:textId="77777777" w:rsidR="00F04829" w:rsidRPr="00B96F6F" w:rsidRDefault="00833EE5">
            <w:pPr>
              <w:pStyle w:val="TableParagraph"/>
              <w:spacing w:before="1"/>
              <w:ind w:right="388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If need be, the student can intelligibly present the thesis in a foreign language.</w:t>
            </w:r>
          </w:p>
          <w:p w14:paraId="74A07903" w14:textId="77777777" w:rsidR="00F04829" w:rsidRPr="00B96F6F" w:rsidRDefault="00F04829">
            <w:pPr>
              <w:pStyle w:val="TableParagraph"/>
              <w:spacing w:before="2"/>
              <w:ind w:left="0"/>
              <w:rPr>
                <w:rFonts w:ascii="Times New Roman"/>
                <w:sz w:val="23"/>
                <w:lang w:val="en-GB"/>
              </w:rPr>
            </w:pPr>
          </w:p>
          <w:p w14:paraId="74A07904" w14:textId="77777777" w:rsidR="00F04829" w:rsidRPr="00B96F6F" w:rsidRDefault="00833EE5">
            <w:pPr>
              <w:pStyle w:val="TableParagraph"/>
              <w:ind w:right="133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If possible, the author disseminates the new information established in the thesis through an article written under supervision.</w:t>
            </w:r>
          </w:p>
        </w:tc>
        <w:tc>
          <w:tcPr>
            <w:tcW w:w="3259" w:type="dxa"/>
          </w:tcPr>
          <w:p w14:paraId="74A07905" w14:textId="77777777" w:rsidR="00F04829" w:rsidRPr="00B96F6F" w:rsidRDefault="00833EE5">
            <w:pPr>
              <w:pStyle w:val="TableParagraph"/>
              <w:ind w:right="369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 different parts of the thesis remain unconnected.</w:t>
            </w:r>
          </w:p>
          <w:p w14:paraId="74A07906" w14:textId="77777777" w:rsidR="00F04829" w:rsidRPr="00B96F6F" w:rsidRDefault="00F04829">
            <w:pPr>
              <w:pStyle w:val="TableParagraph"/>
              <w:spacing w:before="10"/>
              <w:ind w:left="0"/>
              <w:rPr>
                <w:rFonts w:ascii="Times New Roman"/>
                <w:sz w:val="19"/>
                <w:lang w:val="en-GB"/>
              </w:rPr>
            </w:pPr>
          </w:p>
          <w:p w14:paraId="74A07907" w14:textId="36FB0C81" w:rsidR="00F04829" w:rsidRPr="00B96F6F" w:rsidRDefault="00833EE5">
            <w:pPr>
              <w:pStyle w:val="TableParagraph"/>
              <w:ind w:right="136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 xml:space="preserve">The thesis process </w:t>
            </w:r>
            <w:r w:rsidR="00D81FD6">
              <w:rPr>
                <w:sz w:val="20"/>
                <w:lang w:val="en-GB"/>
              </w:rPr>
              <w:t>phases, made decisions, results</w:t>
            </w:r>
            <w:r w:rsidRPr="00B96F6F">
              <w:rPr>
                <w:sz w:val="20"/>
                <w:lang w:val="en-GB"/>
              </w:rPr>
              <w:t xml:space="preserve"> and conclusions are reported both orally and in written.</w:t>
            </w:r>
          </w:p>
          <w:p w14:paraId="74A07908" w14:textId="77777777" w:rsidR="00F04829" w:rsidRPr="00B96F6F" w:rsidRDefault="00F04829">
            <w:pPr>
              <w:pStyle w:val="TableParagraph"/>
              <w:spacing w:before="4"/>
              <w:ind w:left="0"/>
              <w:rPr>
                <w:rFonts w:ascii="Times New Roman"/>
                <w:sz w:val="23"/>
                <w:lang w:val="en-GB"/>
              </w:rPr>
            </w:pPr>
          </w:p>
          <w:p w14:paraId="74A07909" w14:textId="5202132D" w:rsidR="00F04829" w:rsidRPr="00B96F6F" w:rsidRDefault="00833EE5">
            <w:pPr>
              <w:pStyle w:val="TableParagraph"/>
              <w:ind w:right="213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 student presents the diverse phases of the thesis in s</w:t>
            </w:r>
            <w:r w:rsidR="00915E0F" w:rsidRPr="00B96F6F">
              <w:rPr>
                <w:sz w:val="20"/>
                <w:lang w:val="en-GB"/>
              </w:rPr>
              <w:t xml:space="preserve">eminars and as agreed on with </w:t>
            </w:r>
            <w:proofErr w:type="spellStart"/>
            <w:r w:rsidR="00915E0F" w:rsidRPr="00B96F6F">
              <w:rPr>
                <w:sz w:val="20"/>
                <w:lang w:val="en-GB"/>
              </w:rPr>
              <w:t>e</w:t>
            </w:r>
            <w:r w:rsidRPr="00B96F6F">
              <w:rPr>
                <w:sz w:val="20"/>
                <w:lang w:val="en-GB"/>
              </w:rPr>
              <w:t>g</w:t>
            </w:r>
            <w:proofErr w:type="spellEnd"/>
            <w:r w:rsidRPr="00B96F6F">
              <w:rPr>
                <w:sz w:val="20"/>
                <w:lang w:val="en-GB"/>
              </w:rPr>
              <w:t xml:space="preserve"> the working life cooperation partner.</w:t>
            </w:r>
          </w:p>
          <w:p w14:paraId="74A0790A" w14:textId="77777777" w:rsidR="00F04829" w:rsidRPr="00B96F6F" w:rsidRDefault="00F04829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  <w:p w14:paraId="74A0790B" w14:textId="77777777" w:rsidR="00F04829" w:rsidRPr="00B96F6F" w:rsidRDefault="00833EE5">
            <w:pPr>
              <w:pStyle w:val="TableParagraph"/>
              <w:spacing w:before="1"/>
              <w:ind w:right="303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 thesis report is not written fully in accordance with TAMK’s report guide.</w:t>
            </w:r>
          </w:p>
          <w:p w14:paraId="74A0790C" w14:textId="77777777" w:rsidR="00F04829" w:rsidRPr="00B96F6F" w:rsidRDefault="00F04829">
            <w:pPr>
              <w:pStyle w:val="TableParagraph"/>
              <w:spacing w:before="11"/>
              <w:ind w:left="0"/>
              <w:rPr>
                <w:rFonts w:ascii="Times New Roman"/>
                <w:sz w:val="23"/>
                <w:lang w:val="en-GB"/>
              </w:rPr>
            </w:pPr>
          </w:p>
          <w:p w14:paraId="74A0790D" w14:textId="77777777" w:rsidR="00F04829" w:rsidRPr="00B96F6F" w:rsidRDefault="00833EE5">
            <w:pPr>
              <w:pStyle w:val="TableParagraph"/>
              <w:ind w:right="236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 thesis report is checked and approved by a representative of the working life cooperation partner.</w:t>
            </w:r>
          </w:p>
        </w:tc>
        <w:tc>
          <w:tcPr>
            <w:tcW w:w="2885" w:type="dxa"/>
          </w:tcPr>
          <w:p w14:paraId="74A0790E" w14:textId="77777777" w:rsidR="00F04829" w:rsidRPr="00B96F6F" w:rsidRDefault="00833EE5">
            <w:pPr>
              <w:pStyle w:val="TableParagraph"/>
              <w:spacing w:line="230" w:lineRule="exact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 thesis entity is deficient.</w:t>
            </w:r>
          </w:p>
          <w:p w14:paraId="74A0790F" w14:textId="77777777" w:rsidR="00F04829" w:rsidRPr="00B96F6F" w:rsidRDefault="00F04829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  <w:p w14:paraId="74A07910" w14:textId="77777777" w:rsidR="00F04829" w:rsidRPr="00B96F6F" w:rsidRDefault="00833EE5">
            <w:pPr>
              <w:pStyle w:val="TableParagraph"/>
              <w:spacing w:before="1"/>
              <w:ind w:right="269"/>
              <w:jc w:val="both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 thesis process does not progress in accordance with the guidelines.</w:t>
            </w:r>
          </w:p>
          <w:p w14:paraId="74A07911" w14:textId="77777777" w:rsidR="00F04829" w:rsidRPr="00B96F6F" w:rsidRDefault="00F04829">
            <w:pPr>
              <w:pStyle w:val="TableParagraph"/>
              <w:spacing w:before="1"/>
              <w:ind w:left="0"/>
              <w:rPr>
                <w:rFonts w:ascii="Times New Roman"/>
                <w:sz w:val="20"/>
                <w:lang w:val="en-GB"/>
              </w:rPr>
            </w:pPr>
          </w:p>
          <w:p w14:paraId="74A07912" w14:textId="77777777" w:rsidR="00F04829" w:rsidRPr="00B96F6F" w:rsidRDefault="00833EE5">
            <w:pPr>
              <w:pStyle w:val="TableParagraph"/>
              <w:ind w:right="261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TAMK’s report guide is not followed in the thesis report.</w:t>
            </w:r>
          </w:p>
          <w:p w14:paraId="74A07913" w14:textId="77777777" w:rsidR="00F04829" w:rsidRPr="00B96F6F" w:rsidRDefault="00F04829">
            <w:pPr>
              <w:pStyle w:val="TableParagraph"/>
              <w:spacing w:before="10"/>
              <w:ind w:left="0"/>
              <w:rPr>
                <w:rFonts w:ascii="Times New Roman"/>
                <w:sz w:val="21"/>
                <w:lang w:val="en-GB"/>
              </w:rPr>
            </w:pPr>
          </w:p>
          <w:p w14:paraId="74A07914" w14:textId="77777777" w:rsidR="00F04829" w:rsidRPr="00B96F6F" w:rsidRDefault="00833EE5">
            <w:pPr>
              <w:pStyle w:val="TableParagraph"/>
              <w:ind w:right="94"/>
              <w:rPr>
                <w:sz w:val="20"/>
                <w:lang w:val="en-GB"/>
              </w:rPr>
            </w:pPr>
            <w:r w:rsidRPr="00B96F6F">
              <w:rPr>
                <w:sz w:val="20"/>
                <w:lang w:val="en-GB"/>
              </w:rPr>
              <w:t>The thesis report is not checked or approved by a representative of the working life partner.</w:t>
            </w:r>
          </w:p>
        </w:tc>
      </w:tr>
    </w:tbl>
    <w:p w14:paraId="74A07916" w14:textId="77777777" w:rsidR="00F04829" w:rsidRPr="00B96F6F" w:rsidRDefault="00F04829" w:rsidP="00DA17AA">
      <w:pPr>
        <w:spacing w:before="1"/>
        <w:ind w:right="215"/>
        <w:jc w:val="right"/>
        <w:rPr>
          <w:rFonts w:ascii="Calibri"/>
          <w:sz w:val="16"/>
          <w:lang w:val="en-GB"/>
        </w:rPr>
      </w:pPr>
    </w:p>
    <w:sectPr w:rsidR="00F04829" w:rsidRPr="00B96F6F">
      <w:pgSz w:w="15840" w:h="12240" w:orient="landscape"/>
      <w:pgMar w:top="1380" w:right="500" w:bottom="280" w:left="5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07919" w14:textId="77777777" w:rsidR="007D2DCF" w:rsidRDefault="007D2DCF">
      <w:r>
        <w:separator/>
      </w:r>
    </w:p>
  </w:endnote>
  <w:endnote w:type="continuationSeparator" w:id="0">
    <w:p w14:paraId="74A0791A" w14:textId="77777777" w:rsidR="007D2DCF" w:rsidRDefault="007D2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07917" w14:textId="77777777" w:rsidR="007D2DCF" w:rsidRDefault="007D2DCF">
      <w:r>
        <w:separator/>
      </w:r>
    </w:p>
  </w:footnote>
  <w:footnote w:type="continuationSeparator" w:id="0">
    <w:p w14:paraId="74A07918" w14:textId="77777777" w:rsidR="007D2DCF" w:rsidRDefault="007D2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0791B" w14:textId="77777777" w:rsidR="00F04829" w:rsidRDefault="001B4855">
    <w:pPr>
      <w:pStyle w:val="Leipteksti"/>
      <w:spacing w:before="0" w:line="14" w:lineRule="auto"/>
      <w:rPr>
        <w:b w:val="0"/>
        <w:sz w:val="20"/>
      </w:rPr>
    </w:pPr>
    <w:r>
      <w:rPr>
        <w:noProof/>
        <w:lang w:val="fi-FI" w:eastAsia="fi-FI"/>
      </w:rPr>
      <w:drawing>
        <wp:anchor distT="0" distB="0" distL="114300" distR="114300" simplePos="0" relativeHeight="251658240" behindDoc="1" locked="0" layoutInCell="1" allowOverlap="1" wp14:anchorId="74A0791C" wp14:editId="74A0791D">
          <wp:simplePos x="0" y="0"/>
          <wp:positionH relativeFrom="column">
            <wp:posOffset>-3175</wp:posOffset>
          </wp:positionH>
          <wp:positionV relativeFrom="paragraph">
            <wp:posOffset>-240030</wp:posOffset>
          </wp:positionV>
          <wp:extent cx="3190875" cy="666750"/>
          <wp:effectExtent l="0" t="0" r="0" b="0"/>
          <wp:wrapTight wrapText="bothSides">
            <wp:wrapPolygon edited="0">
              <wp:start x="0" y="0"/>
              <wp:lineTo x="0" y="20983"/>
              <wp:lineTo x="21536" y="20983"/>
              <wp:lineTo x="21536" y="0"/>
              <wp:lineTo x="0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829"/>
    <w:rsid w:val="00007FAE"/>
    <w:rsid w:val="000171DE"/>
    <w:rsid w:val="000624D5"/>
    <w:rsid w:val="0008622F"/>
    <w:rsid w:val="00103AFA"/>
    <w:rsid w:val="001B4855"/>
    <w:rsid w:val="001C19D5"/>
    <w:rsid w:val="00202E5F"/>
    <w:rsid w:val="00255CF3"/>
    <w:rsid w:val="0028024E"/>
    <w:rsid w:val="002C22BB"/>
    <w:rsid w:val="00336E1E"/>
    <w:rsid w:val="00382128"/>
    <w:rsid w:val="003D5B22"/>
    <w:rsid w:val="003E5300"/>
    <w:rsid w:val="00402A16"/>
    <w:rsid w:val="004525C0"/>
    <w:rsid w:val="00472B37"/>
    <w:rsid w:val="00476144"/>
    <w:rsid w:val="004B7454"/>
    <w:rsid w:val="005057BA"/>
    <w:rsid w:val="005500FF"/>
    <w:rsid w:val="005728D1"/>
    <w:rsid w:val="005A2726"/>
    <w:rsid w:val="005D6DB0"/>
    <w:rsid w:val="00632C0A"/>
    <w:rsid w:val="0069087B"/>
    <w:rsid w:val="00691FB0"/>
    <w:rsid w:val="006A030A"/>
    <w:rsid w:val="006A1A5E"/>
    <w:rsid w:val="006B72CA"/>
    <w:rsid w:val="00745D74"/>
    <w:rsid w:val="007A2FA4"/>
    <w:rsid w:val="007B1E31"/>
    <w:rsid w:val="007D2DCF"/>
    <w:rsid w:val="007E0428"/>
    <w:rsid w:val="0083239F"/>
    <w:rsid w:val="00833EE5"/>
    <w:rsid w:val="008B6A75"/>
    <w:rsid w:val="008C7587"/>
    <w:rsid w:val="008F3DA9"/>
    <w:rsid w:val="00915E0F"/>
    <w:rsid w:val="00933EE4"/>
    <w:rsid w:val="00944C8B"/>
    <w:rsid w:val="00976C33"/>
    <w:rsid w:val="009A51CC"/>
    <w:rsid w:val="009D5B03"/>
    <w:rsid w:val="00A010AE"/>
    <w:rsid w:val="00A214E1"/>
    <w:rsid w:val="00A42F3E"/>
    <w:rsid w:val="00A520F2"/>
    <w:rsid w:val="00AA754C"/>
    <w:rsid w:val="00AD2FBB"/>
    <w:rsid w:val="00AE3FEF"/>
    <w:rsid w:val="00AF72CB"/>
    <w:rsid w:val="00B05E4B"/>
    <w:rsid w:val="00B96F6F"/>
    <w:rsid w:val="00BA47B8"/>
    <w:rsid w:val="00BA4857"/>
    <w:rsid w:val="00C0702B"/>
    <w:rsid w:val="00C43EFE"/>
    <w:rsid w:val="00C72029"/>
    <w:rsid w:val="00C948AC"/>
    <w:rsid w:val="00CD3953"/>
    <w:rsid w:val="00CD44ED"/>
    <w:rsid w:val="00D21530"/>
    <w:rsid w:val="00D81FD6"/>
    <w:rsid w:val="00D82AD0"/>
    <w:rsid w:val="00D958D6"/>
    <w:rsid w:val="00DA0F35"/>
    <w:rsid w:val="00DA17AA"/>
    <w:rsid w:val="00E4347C"/>
    <w:rsid w:val="00E55585"/>
    <w:rsid w:val="00E82D6A"/>
    <w:rsid w:val="00EE4FDC"/>
    <w:rsid w:val="00F04829"/>
    <w:rsid w:val="00F74E32"/>
    <w:rsid w:val="00F85865"/>
    <w:rsid w:val="7D509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7878"/>
  <w15:docId w15:val="{BE5ACCD2-FB68-455F-A8A4-3D1F8081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uiPriority w:val="1"/>
    <w:qFormat/>
    <w:rPr>
      <w:rFonts w:ascii="Arial" w:eastAsia="Arial" w:hAnsi="Arial"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0"/>
    </w:pPr>
    <w:rPr>
      <w:rFonts w:ascii="Calibri" w:eastAsia="Calibri" w:hAnsi="Calibri" w:cs="Calibri"/>
      <w:b/>
      <w:bCs/>
      <w:sz w:val="24"/>
      <w:szCs w:val="24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  <w:pPr>
      <w:ind w:left="103"/>
    </w:pPr>
  </w:style>
  <w:style w:type="paragraph" w:styleId="Yltunniste">
    <w:name w:val="header"/>
    <w:basedOn w:val="Normaali"/>
    <w:link w:val="YltunnisteChar"/>
    <w:uiPriority w:val="99"/>
    <w:unhideWhenUsed/>
    <w:rsid w:val="001B4855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B4855"/>
    <w:rPr>
      <w:rFonts w:ascii="Arial" w:eastAsia="Arial" w:hAnsi="Arial" w:cs="Arial"/>
    </w:rPr>
  </w:style>
  <w:style w:type="paragraph" w:styleId="Alatunniste">
    <w:name w:val="footer"/>
    <w:basedOn w:val="Normaali"/>
    <w:link w:val="AlatunnisteChar"/>
    <w:uiPriority w:val="99"/>
    <w:unhideWhenUsed/>
    <w:rsid w:val="001B4855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B485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BED8CC6EFB44FBEFC1838617B4C1B" ma:contentTypeVersion="7" ma:contentTypeDescription="Create a new document." ma:contentTypeScope="" ma:versionID="ce6029670c5f935f1bfde49c4f8dee20">
  <xsd:schema xmlns:xsd="http://www.w3.org/2001/XMLSchema" xmlns:xs="http://www.w3.org/2001/XMLSchema" xmlns:p="http://schemas.microsoft.com/office/2006/metadata/properties" xmlns:ns2="21e62879-b9a6-4aee-bc0d-eaf00e89c912" xmlns:ns3="5ab59a2f-3338-42e6-8362-fd7cb2cb04c4" targetNamespace="http://schemas.microsoft.com/office/2006/metadata/properties" ma:root="true" ma:fieldsID="cd6643a86cf85298c2ada2be293aff25" ns2:_="" ns3:_="">
    <xsd:import namespace="21e62879-b9a6-4aee-bc0d-eaf00e89c912"/>
    <xsd:import namespace="5ab59a2f-3338-42e6-8362-fd7cb2cb04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62879-b9a6-4aee-bc0d-eaf00e89c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59a2f-3338-42e6-8362-fd7cb2cb04c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73926-515F-4E39-B5A6-556891767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62879-b9a6-4aee-bc0d-eaf00e89c912"/>
    <ds:schemaRef ds:uri="5ab59a2f-3338-42e6-8362-fd7cb2cb04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668926-1289-4CF2-9745-A2B1F78A9E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0F99B0-3E3B-421A-813C-DE345F58FF9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1e62879-b9a6-4aee-bc0d-eaf00e89c912"/>
    <ds:schemaRef ds:uri="5ab59a2f-3338-42e6-8362-fd7cb2cb04c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4F666D5-B53B-4FFB-9575-82A44584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7667</Characters>
  <Application>Microsoft Office Word</Application>
  <DocSecurity>0</DocSecurity>
  <Lines>63</Lines>
  <Paragraphs>17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Tampereen ammattikorkeakoulu</Company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Riitta-Liisa Mäntylä (TAMK)</cp:lastModifiedBy>
  <cp:revision>3</cp:revision>
  <dcterms:created xsi:type="dcterms:W3CDTF">2019-06-19T06:48:00Z</dcterms:created>
  <dcterms:modified xsi:type="dcterms:W3CDTF">2019-08-20T07:26:00Z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2018-12-03T00:00:00Z</vt:filetime>
  </property>
  <property fmtid="{D5CDD505-2E9C-101B-9397-08002B2CF9AE}" pid="5" name="ContentTypeId">
    <vt:lpwstr>0x010100908BED8CC6EFB44FBEFC1838617B4C1B</vt:lpwstr>
  </property>
</Properties>
</file>