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BC4F" w14:textId="6A143878" w:rsidR="006C5FCE" w:rsidRPr="007D1B08" w:rsidRDefault="006C5FCE" w:rsidP="006C5FCE">
      <w:pPr>
        <w:pStyle w:val="Otsikko1"/>
        <w:rPr>
          <w:rFonts w:eastAsia="Arial" w:cs="Arial"/>
          <w:b w:val="0"/>
          <w:bCs/>
          <w:sz w:val="24"/>
          <w:szCs w:val="24"/>
        </w:rPr>
      </w:pPr>
      <w:r w:rsidRPr="007D1B08">
        <w:rPr>
          <w:sz w:val="24"/>
        </w:rPr>
        <w:t xml:space="preserve">Agreement on a </w:t>
      </w:r>
      <w:r w:rsidR="006B46F5">
        <w:rPr>
          <w:sz w:val="24"/>
        </w:rPr>
        <w:t>t</w:t>
      </w:r>
      <w:r w:rsidR="00125CB9">
        <w:rPr>
          <w:sz w:val="24"/>
        </w:rPr>
        <w:t xml:space="preserve">hesis </w:t>
      </w:r>
      <w:r w:rsidR="006B46F5">
        <w:rPr>
          <w:sz w:val="24"/>
        </w:rPr>
        <w:t>c</w:t>
      </w:r>
      <w:r w:rsidRPr="007D1B08">
        <w:rPr>
          <w:sz w:val="24"/>
        </w:rPr>
        <w:t xml:space="preserve">ommissioned by an </w:t>
      </w:r>
      <w:r w:rsidR="006B46F5">
        <w:rPr>
          <w:sz w:val="24"/>
        </w:rPr>
        <w:t>e</w:t>
      </w:r>
      <w:r w:rsidRPr="007D1B08">
        <w:rPr>
          <w:sz w:val="24"/>
        </w:rPr>
        <w:t xml:space="preserve">xternal </w:t>
      </w:r>
      <w:r w:rsidR="006B46F5">
        <w:rPr>
          <w:sz w:val="24"/>
        </w:rPr>
        <w:t>o</w:t>
      </w:r>
      <w:r w:rsidRPr="007D1B08">
        <w:rPr>
          <w:sz w:val="24"/>
        </w:rPr>
        <w:t>rganisation</w:t>
      </w:r>
    </w:p>
    <w:p w14:paraId="2704E65C" w14:textId="77777777" w:rsidR="006C5FCE" w:rsidRPr="007D1B08" w:rsidRDefault="006C5FCE" w:rsidP="006C5FCE"/>
    <w:p w14:paraId="42BC4797" w14:textId="3C2377D6" w:rsidR="006C5FCE" w:rsidRPr="007D1B08" w:rsidRDefault="006C5FCE">
      <w:pPr>
        <w:pStyle w:val="Luettelokappale"/>
        <w:numPr>
          <w:ilvl w:val="0"/>
          <w:numId w:val="4"/>
        </w:numPr>
        <w:spacing w:line="259" w:lineRule="auto"/>
        <w:rPr>
          <w:rFonts w:eastAsia="Arial" w:cs="Arial"/>
          <w:b/>
          <w:bCs/>
          <w:sz w:val="24"/>
          <w:szCs w:val="24"/>
        </w:rPr>
      </w:pPr>
      <w:r w:rsidRPr="007D1B08">
        <w:rPr>
          <w:b/>
          <w:sz w:val="24"/>
        </w:rPr>
        <w:t>Parties</w:t>
      </w:r>
      <w:r w:rsidR="007D1B08" w:rsidRPr="007D1B08">
        <w:rPr>
          <w:b/>
          <w:sz w:val="24"/>
        </w:rPr>
        <w:t xml:space="preserve"> to this Agreement</w:t>
      </w:r>
    </w:p>
    <w:p w14:paraId="62C8F4DD" w14:textId="77777777" w:rsidR="00B06D74" w:rsidRPr="007D1B08" w:rsidRDefault="00B06D74" w:rsidP="00F75225">
      <w:pPr>
        <w:ind w:left="2600" w:hanging="1880"/>
        <w:rPr>
          <w:b/>
          <w:sz w:val="24"/>
        </w:rPr>
      </w:pPr>
      <w:r w:rsidRPr="007D1B08">
        <w:rPr>
          <w:b/>
          <w:sz w:val="24"/>
        </w:rPr>
        <w:t>Commissioning or</w:t>
      </w:r>
      <w:r w:rsidR="006C5FCE" w:rsidRPr="007D1B08">
        <w:rPr>
          <w:b/>
          <w:sz w:val="24"/>
        </w:rPr>
        <w:t>ganisation</w:t>
      </w:r>
      <w:r w:rsidRPr="007D1B08">
        <w:rPr>
          <w:b/>
          <w:sz w:val="24"/>
        </w:rPr>
        <w:t>:</w:t>
      </w:r>
    </w:p>
    <w:p w14:paraId="4C133E47" w14:textId="3C88AFB1" w:rsidR="006C5FCE" w:rsidRPr="007D1B08" w:rsidRDefault="006C5FCE" w:rsidP="006C5FCE">
      <w:pPr>
        <w:ind w:left="2600" w:hanging="2600"/>
        <w:rPr>
          <w:rFonts w:eastAsia="Arial" w:cs="Arial"/>
          <w:sz w:val="24"/>
          <w:szCs w:val="24"/>
        </w:rPr>
      </w:pPr>
      <w:r w:rsidRPr="007D1B08">
        <w:rPr>
          <w:b/>
          <w:sz w:val="24"/>
        </w:rPr>
        <w:tab/>
      </w:r>
      <w:r w:rsidRPr="007D1B08">
        <w:rPr>
          <w:sz w:val="24"/>
        </w:rPr>
        <w:t>Name of the organisation:</w:t>
      </w:r>
    </w:p>
    <w:p w14:paraId="19491325" w14:textId="77777777" w:rsidR="006C5FCE" w:rsidRPr="007D1B08" w:rsidRDefault="006C5FCE" w:rsidP="006C5FCE">
      <w:pPr>
        <w:ind w:left="2600"/>
        <w:rPr>
          <w:rFonts w:eastAsia="Arial" w:cs="Arial"/>
          <w:sz w:val="24"/>
          <w:szCs w:val="24"/>
        </w:rPr>
      </w:pPr>
      <w:r w:rsidRPr="007D1B08">
        <w:rPr>
          <w:sz w:val="24"/>
        </w:rPr>
        <w:t>Business ID:</w:t>
      </w:r>
    </w:p>
    <w:p w14:paraId="237034C1" w14:textId="77777777" w:rsidR="006C5FCE" w:rsidRPr="007D1B08" w:rsidRDefault="006C5FCE" w:rsidP="006C5FCE">
      <w:pPr>
        <w:ind w:left="2600"/>
        <w:rPr>
          <w:rFonts w:eastAsia="Arial" w:cs="Arial"/>
          <w:sz w:val="24"/>
          <w:szCs w:val="24"/>
        </w:rPr>
      </w:pPr>
      <w:r w:rsidRPr="007D1B08">
        <w:rPr>
          <w:sz w:val="24"/>
        </w:rPr>
        <w:t xml:space="preserve">Address:    </w:t>
      </w:r>
    </w:p>
    <w:p w14:paraId="22A4A070" w14:textId="28020F85" w:rsidR="006C5FCE" w:rsidRPr="007D1B08" w:rsidRDefault="00B06D74" w:rsidP="006C5FCE">
      <w:pPr>
        <w:pStyle w:val="UTU-Sisennettykappale"/>
        <w:tabs>
          <w:tab w:val="clear" w:pos="2552"/>
        </w:tabs>
        <w:rPr>
          <w:rFonts w:eastAsia="Arial" w:cs="Arial"/>
          <w:sz w:val="24"/>
          <w:szCs w:val="24"/>
        </w:rPr>
      </w:pPr>
      <w:r w:rsidRPr="007D1B08">
        <w:rPr>
          <w:sz w:val="24"/>
        </w:rPr>
        <w:t>T</w:t>
      </w:r>
      <w:r w:rsidR="006C5FCE" w:rsidRPr="007D1B08">
        <w:rPr>
          <w:sz w:val="24"/>
        </w:rPr>
        <w:t>hesis supervisor</w:t>
      </w:r>
      <w:r w:rsidRPr="007D1B08">
        <w:rPr>
          <w:sz w:val="24"/>
        </w:rPr>
        <w:t>’s name</w:t>
      </w:r>
      <w:r w:rsidR="006C5FCE" w:rsidRPr="007D1B08">
        <w:rPr>
          <w:sz w:val="24"/>
        </w:rPr>
        <w:t>:</w:t>
      </w:r>
    </w:p>
    <w:p w14:paraId="20ABB7BD" w14:textId="77777777" w:rsidR="006C5FCE" w:rsidRPr="007D1B08" w:rsidRDefault="006C5FCE" w:rsidP="006C5FCE">
      <w:pPr>
        <w:pStyle w:val="UTU-Sisennettykappale"/>
        <w:tabs>
          <w:tab w:val="clear" w:pos="2552"/>
        </w:tabs>
        <w:rPr>
          <w:rFonts w:eastAsia="Arial" w:cs="Arial"/>
          <w:sz w:val="24"/>
          <w:szCs w:val="24"/>
        </w:rPr>
      </w:pPr>
      <w:r w:rsidRPr="007D1B08">
        <w:rPr>
          <w:sz w:val="24"/>
        </w:rPr>
        <w:t>Email address:</w:t>
      </w:r>
    </w:p>
    <w:p w14:paraId="76B49956" w14:textId="77777777" w:rsidR="006C5FCE" w:rsidRPr="007D1B08" w:rsidRDefault="006C5FCE" w:rsidP="006C5FCE">
      <w:pPr>
        <w:pStyle w:val="UTU-Sisennettykappale"/>
        <w:tabs>
          <w:tab w:val="clear" w:pos="2552"/>
        </w:tabs>
        <w:rPr>
          <w:rFonts w:eastAsia="Arial" w:cs="Arial"/>
          <w:sz w:val="24"/>
          <w:szCs w:val="24"/>
        </w:rPr>
      </w:pPr>
      <w:r w:rsidRPr="007D1B08">
        <w:rPr>
          <w:sz w:val="24"/>
        </w:rPr>
        <w:t>Phone number:</w:t>
      </w:r>
    </w:p>
    <w:p w14:paraId="096B639E" w14:textId="77777777" w:rsidR="006C5FCE" w:rsidRPr="007D1B08" w:rsidRDefault="006C5FCE" w:rsidP="006C5FCE">
      <w:pPr>
        <w:pStyle w:val="UTU-Sisennettykappale"/>
        <w:tabs>
          <w:tab w:val="clear" w:pos="2552"/>
        </w:tabs>
        <w:rPr>
          <w:rFonts w:eastAsia="Arial" w:cs="Arial"/>
          <w:sz w:val="24"/>
          <w:szCs w:val="24"/>
        </w:rPr>
      </w:pPr>
      <w:r w:rsidRPr="007D1B08">
        <w:rPr>
          <w:sz w:val="24"/>
        </w:rPr>
        <w:t xml:space="preserve"> </w:t>
      </w:r>
    </w:p>
    <w:p w14:paraId="77D9631C" w14:textId="06DF0CEA" w:rsidR="006C5FCE" w:rsidRPr="007D1B08" w:rsidRDefault="00B06D74" w:rsidP="006C5FCE">
      <w:pPr>
        <w:pStyle w:val="UTU-Sisennettykappale"/>
        <w:tabs>
          <w:tab w:val="clear" w:pos="2552"/>
        </w:tabs>
        <w:rPr>
          <w:rFonts w:eastAsia="Arial" w:cs="Arial"/>
          <w:sz w:val="24"/>
          <w:szCs w:val="24"/>
        </w:rPr>
      </w:pPr>
      <w:r w:rsidRPr="007D1B08">
        <w:rPr>
          <w:sz w:val="24"/>
        </w:rPr>
        <w:t>D</w:t>
      </w:r>
      <w:r w:rsidR="006C5FCE" w:rsidRPr="007D1B08">
        <w:rPr>
          <w:sz w:val="24"/>
        </w:rPr>
        <w:t>eputy supervisor</w:t>
      </w:r>
      <w:r w:rsidRPr="007D1B08">
        <w:rPr>
          <w:sz w:val="24"/>
        </w:rPr>
        <w:t>’s name</w:t>
      </w:r>
    </w:p>
    <w:p w14:paraId="69BC2AA5" w14:textId="77777777" w:rsidR="006C5FCE" w:rsidRPr="007D1B08" w:rsidRDefault="006C5FCE" w:rsidP="006C5FCE">
      <w:pPr>
        <w:pStyle w:val="UTU-Sisennettykappale"/>
        <w:tabs>
          <w:tab w:val="clear" w:pos="2552"/>
        </w:tabs>
        <w:rPr>
          <w:rFonts w:eastAsia="Arial" w:cs="Arial"/>
          <w:sz w:val="24"/>
          <w:szCs w:val="24"/>
        </w:rPr>
      </w:pPr>
      <w:r w:rsidRPr="007D1B08">
        <w:rPr>
          <w:sz w:val="24"/>
        </w:rPr>
        <w:t>Deputy supervisor’s email address</w:t>
      </w:r>
    </w:p>
    <w:p w14:paraId="72BCF758" w14:textId="77777777" w:rsidR="006C5FCE" w:rsidRPr="007D1B08" w:rsidRDefault="006C5FCE" w:rsidP="006C5FCE">
      <w:pPr>
        <w:pStyle w:val="UTU-Sisennettykappale"/>
        <w:tabs>
          <w:tab w:val="clear" w:pos="2552"/>
        </w:tabs>
        <w:rPr>
          <w:rFonts w:eastAsia="Arial" w:cs="Arial"/>
          <w:sz w:val="24"/>
          <w:szCs w:val="24"/>
        </w:rPr>
      </w:pPr>
      <w:r w:rsidRPr="007D1B08">
        <w:rPr>
          <w:sz w:val="24"/>
        </w:rPr>
        <w:t>Deputy supervisor’s phone number</w:t>
      </w:r>
    </w:p>
    <w:p w14:paraId="5669F164" w14:textId="77777777" w:rsidR="006C5FCE" w:rsidRPr="007D1B08" w:rsidRDefault="006C5FCE" w:rsidP="006C5FCE">
      <w:pPr>
        <w:pStyle w:val="UTU-Sisennettykappale"/>
        <w:tabs>
          <w:tab w:val="clear" w:pos="2552"/>
        </w:tabs>
        <w:rPr>
          <w:rFonts w:eastAsia="Arial" w:cs="Arial"/>
          <w:sz w:val="24"/>
          <w:szCs w:val="24"/>
        </w:rPr>
      </w:pPr>
    </w:p>
    <w:p w14:paraId="1E349917" w14:textId="09D5BE2A" w:rsidR="00B06D74" w:rsidRPr="007D1B08" w:rsidRDefault="00000000" w:rsidP="006C5FCE">
      <w:pPr>
        <w:pStyle w:val="UTU-Sisennettykappale"/>
        <w:tabs>
          <w:tab w:val="clear" w:pos="2552"/>
        </w:tabs>
        <w:rPr>
          <w:sz w:val="24"/>
        </w:rPr>
      </w:pPr>
      <w:sdt>
        <w:sdtPr>
          <w:rPr>
            <w:rFonts w:eastAsia="Arial" w:cs="Arial"/>
            <w:sz w:val="24"/>
            <w:szCs w:val="24"/>
          </w:rPr>
          <w:id w:val="-614606676"/>
          <w14:checkbox>
            <w14:checked w14:val="0"/>
            <w14:checkedState w14:val="2612" w14:font="MS Gothic"/>
            <w14:uncheckedState w14:val="2610" w14:font="MS Gothic"/>
          </w14:checkbox>
        </w:sdtPr>
        <w:sdtContent>
          <w:r w:rsidR="006C5FCE" w:rsidRPr="007D1B08">
            <w:rPr>
              <w:rFonts w:ascii="Segoe UI Symbol" w:eastAsia="MS Gothic" w:hAnsi="Segoe UI Symbol" w:cs="Segoe UI Symbol"/>
              <w:sz w:val="24"/>
              <w:szCs w:val="24"/>
            </w:rPr>
            <w:t>☐</w:t>
          </w:r>
        </w:sdtContent>
      </w:sdt>
      <w:r w:rsidR="006C5FCE" w:rsidRPr="007D1B08">
        <w:rPr>
          <w:sz w:val="24"/>
        </w:rPr>
        <w:t xml:space="preserve"> The contact person within the external organisation also serves as the thesis supervisor</w:t>
      </w:r>
      <w:r w:rsidR="00B06D74" w:rsidRPr="007D1B08">
        <w:rPr>
          <w:sz w:val="24"/>
        </w:rPr>
        <w:t>.</w:t>
      </w:r>
      <w:r w:rsidR="006C5FCE" w:rsidRPr="007D1B08">
        <w:rPr>
          <w:sz w:val="24"/>
        </w:rPr>
        <w:t xml:space="preserve"> </w:t>
      </w:r>
    </w:p>
    <w:p w14:paraId="395E5DEC" w14:textId="73E139F2" w:rsidR="006C5FCE" w:rsidRPr="007D1B08" w:rsidRDefault="006C5FCE" w:rsidP="006C5FCE">
      <w:pPr>
        <w:pStyle w:val="UTU-Sisennettykappale"/>
        <w:tabs>
          <w:tab w:val="clear" w:pos="2552"/>
        </w:tabs>
        <w:rPr>
          <w:rFonts w:eastAsia="Arial" w:cs="Arial"/>
          <w:sz w:val="24"/>
          <w:szCs w:val="24"/>
        </w:rPr>
      </w:pPr>
      <w:r w:rsidRPr="007D1B08">
        <w:rPr>
          <w:sz w:val="24"/>
        </w:rPr>
        <w:t>Contact person</w:t>
      </w:r>
      <w:r w:rsidR="00B06D74" w:rsidRPr="007D1B08">
        <w:rPr>
          <w:sz w:val="24"/>
        </w:rPr>
        <w:t>’s name</w:t>
      </w:r>
    </w:p>
    <w:p w14:paraId="74460358" w14:textId="77777777" w:rsidR="006C5FCE" w:rsidRPr="007D1B08" w:rsidRDefault="006C5FCE" w:rsidP="006C5FCE">
      <w:pPr>
        <w:pStyle w:val="UTU-Sisennettykappale"/>
        <w:tabs>
          <w:tab w:val="clear" w:pos="2552"/>
        </w:tabs>
        <w:rPr>
          <w:rFonts w:eastAsia="Arial" w:cs="Arial"/>
          <w:sz w:val="24"/>
          <w:szCs w:val="24"/>
        </w:rPr>
      </w:pPr>
      <w:r w:rsidRPr="007D1B08">
        <w:rPr>
          <w:sz w:val="24"/>
        </w:rPr>
        <w:t>Contact person’s email address</w:t>
      </w:r>
    </w:p>
    <w:p w14:paraId="3CFB344A" w14:textId="77777777" w:rsidR="006C5FCE" w:rsidRPr="007D1B08" w:rsidRDefault="006C5FCE" w:rsidP="006C5FCE">
      <w:pPr>
        <w:pStyle w:val="UTU-Sisennettykappale"/>
        <w:tabs>
          <w:tab w:val="clear" w:pos="2552"/>
        </w:tabs>
        <w:rPr>
          <w:rFonts w:eastAsia="Arial" w:cs="Arial"/>
          <w:sz w:val="24"/>
          <w:szCs w:val="24"/>
        </w:rPr>
      </w:pPr>
      <w:r w:rsidRPr="007D1B08">
        <w:rPr>
          <w:sz w:val="24"/>
        </w:rPr>
        <w:t>Contact person’s phone number</w:t>
      </w:r>
    </w:p>
    <w:p w14:paraId="0C11D553" w14:textId="77777777" w:rsidR="006C5FCE" w:rsidRPr="007D1B08" w:rsidRDefault="006C5FCE" w:rsidP="006C5FCE">
      <w:pPr>
        <w:pStyle w:val="UTU-Sisennettykappale"/>
        <w:tabs>
          <w:tab w:val="clear" w:pos="2552"/>
        </w:tabs>
        <w:rPr>
          <w:rFonts w:eastAsia="Arial" w:cs="Arial"/>
          <w:sz w:val="24"/>
          <w:szCs w:val="24"/>
        </w:rPr>
      </w:pPr>
    </w:p>
    <w:p w14:paraId="23318DD9" w14:textId="77777777" w:rsidR="006C5FCE" w:rsidRPr="007D1B08" w:rsidRDefault="006C5FCE" w:rsidP="006C5FCE">
      <w:pPr>
        <w:pStyle w:val="UTU-Sisennettykappale"/>
        <w:tabs>
          <w:tab w:val="clear" w:pos="2552"/>
        </w:tabs>
        <w:rPr>
          <w:rFonts w:eastAsia="Arial" w:cs="Arial"/>
          <w:sz w:val="24"/>
          <w:szCs w:val="24"/>
        </w:rPr>
      </w:pPr>
    </w:p>
    <w:p w14:paraId="3F1B7641" w14:textId="5EB7A399" w:rsidR="006C5FCE" w:rsidRPr="007D1B08" w:rsidRDefault="006C5FCE" w:rsidP="006C5FCE">
      <w:pPr>
        <w:ind w:left="2600" w:hanging="2600"/>
        <w:rPr>
          <w:rFonts w:eastAsia="Arial" w:cs="Arial"/>
          <w:sz w:val="24"/>
          <w:szCs w:val="24"/>
        </w:rPr>
      </w:pPr>
      <w:r w:rsidRPr="007D1B08">
        <w:rPr>
          <w:b/>
          <w:sz w:val="24"/>
        </w:rPr>
        <w:t>Student:</w:t>
      </w:r>
      <w:r w:rsidRPr="007D1B08">
        <w:rPr>
          <w:sz w:val="24"/>
        </w:rPr>
        <w:tab/>
      </w:r>
      <w:r w:rsidR="00B06D74" w:rsidRPr="007D1B08">
        <w:rPr>
          <w:sz w:val="24"/>
        </w:rPr>
        <w:t>Student’s name</w:t>
      </w:r>
      <w:r w:rsidRPr="007D1B08">
        <w:rPr>
          <w:sz w:val="24"/>
        </w:rPr>
        <w:t xml:space="preserve"> </w:t>
      </w:r>
    </w:p>
    <w:p w14:paraId="1B946CD7" w14:textId="77777777" w:rsidR="006C5FCE" w:rsidRPr="007D1B08" w:rsidRDefault="006C5FCE" w:rsidP="006C5FCE">
      <w:pPr>
        <w:ind w:left="2600"/>
        <w:rPr>
          <w:rFonts w:eastAsia="Arial" w:cs="Arial"/>
          <w:sz w:val="24"/>
          <w:szCs w:val="24"/>
        </w:rPr>
      </w:pPr>
      <w:r w:rsidRPr="007D1B08">
        <w:rPr>
          <w:sz w:val="24"/>
        </w:rPr>
        <w:t>Personal identity number</w:t>
      </w:r>
    </w:p>
    <w:p w14:paraId="282023B0" w14:textId="77777777" w:rsidR="006C5FCE" w:rsidRPr="007D1B08" w:rsidRDefault="006C5FCE" w:rsidP="006C5FCE">
      <w:pPr>
        <w:ind w:left="2600"/>
        <w:rPr>
          <w:rFonts w:eastAsia="Arial" w:cs="Arial"/>
          <w:sz w:val="24"/>
          <w:szCs w:val="24"/>
        </w:rPr>
      </w:pPr>
      <w:r w:rsidRPr="007D1B08">
        <w:rPr>
          <w:sz w:val="24"/>
        </w:rPr>
        <w:t>Email address</w:t>
      </w:r>
    </w:p>
    <w:p w14:paraId="7405D786" w14:textId="77777777" w:rsidR="006C5FCE" w:rsidRPr="007D1B08" w:rsidRDefault="006C5FCE" w:rsidP="006C5FCE">
      <w:pPr>
        <w:ind w:left="2600"/>
        <w:rPr>
          <w:rFonts w:eastAsia="Arial" w:cs="Arial"/>
          <w:sz w:val="24"/>
          <w:szCs w:val="24"/>
        </w:rPr>
      </w:pPr>
      <w:r w:rsidRPr="007D1B08">
        <w:rPr>
          <w:sz w:val="24"/>
        </w:rPr>
        <w:t>Phone number</w:t>
      </w:r>
    </w:p>
    <w:p w14:paraId="1F2A1F8D" w14:textId="77777777" w:rsidR="006C5FCE" w:rsidRPr="007D1B08" w:rsidRDefault="006C5FCE" w:rsidP="006C5FCE">
      <w:pPr>
        <w:ind w:left="2600"/>
        <w:rPr>
          <w:rFonts w:eastAsia="Arial" w:cs="Arial"/>
          <w:sz w:val="24"/>
          <w:szCs w:val="24"/>
        </w:rPr>
      </w:pPr>
      <w:r w:rsidRPr="007D1B08">
        <w:rPr>
          <w:sz w:val="24"/>
        </w:rPr>
        <w:t>Address</w:t>
      </w:r>
    </w:p>
    <w:p w14:paraId="2E091F0B" w14:textId="77777777" w:rsidR="006C5FCE" w:rsidRPr="007D1B08" w:rsidRDefault="006C5FCE" w:rsidP="006C5FCE">
      <w:pPr>
        <w:pStyle w:val="Luettelokappale"/>
        <w:ind w:left="2016" w:firstLine="584"/>
        <w:rPr>
          <w:sz w:val="24"/>
        </w:rPr>
      </w:pPr>
      <w:r w:rsidRPr="007D1B08">
        <w:rPr>
          <w:sz w:val="24"/>
        </w:rPr>
        <w:t>Bank details</w:t>
      </w:r>
    </w:p>
    <w:p w14:paraId="66FC9430" w14:textId="77777777" w:rsidR="007D1B08" w:rsidRPr="007D1B08" w:rsidRDefault="007D1B08" w:rsidP="006C5FCE">
      <w:pPr>
        <w:pStyle w:val="Luettelokappale"/>
        <w:ind w:left="2016" w:firstLine="584"/>
        <w:rPr>
          <w:rFonts w:eastAsia="Arial" w:cs="Arial"/>
          <w:sz w:val="24"/>
          <w:szCs w:val="24"/>
        </w:rPr>
      </w:pPr>
    </w:p>
    <w:p w14:paraId="2EF8B307" w14:textId="77777777" w:rsidR="006C5FCE" w:rsidRPr="007D1B08" w:rsidRDefault="006C5FCE" w:rsidP="006C5FCE">
      <w:pPr>
        <w:spacing w:after="0" w:line="240" w:lineRule="auto"/>
        <w:rPr>
          <w:rFonts w:eastAsia="Arial" w:cs="Arial"/>
          <w:sz w:val="24"/>
          <w:szCs w:val="24"/>
        </w:rPr>
      </w:pPr>
    </w:p>
    <w:p w14:paraId="55858E3D" w14:textId="77777777" w:rsidR="007D1B08" w:rsidRPr="007D1B08" w:rsidRDefault="007D1B08" w:rsidP="007D1B08">
      <w:pPr>
        <w:spacing w:line="259" w:lineRule="auto"/>
        <w:rPr>
          <w:b/>
          <w:sz w:val="24"/>
        </w:rPr>
      </w:pPr>
    </w:p>
    <w:p w14:paraId="7FBC1EFE" w14:textId="5576AE86" w:rsidR="006C5FCE" w:rsidRPr="007D1B08" w:rsidRDefault="007D1B08" w:rsidP="007D1B08">
      <w:pPr>
        <w:pStyle w:val="Luettelokappale"/>
        <w:numPr>
          <w:ilvl w:val="0"/>
          <w:numId w:val="4"/>
        </w:numPr>
        <w:spacing w:line="259" w:lineRule="auto"/>
        <w:rPr>
          <w:rFonts w:eastAsia="Arial" w:cs="Arial"/>
          <w:sz w:val="24"/>
          <w:szCs w:val="24"/>
        </w:rPr>
      </w:pPr>
      <w:r w:rsidRPr="007D1B08">
        <w:rPr>
          <w:b/>
          <w:sz w:val="24"/>
        </w:rPr>
        <w:lastRenderedPageBreak/>
        <w:t>Des</w:t>
      </w:r>
      <w:r w:rsidR="006C5FCE" w:rsidRPr="007D1B08">
        <w:rPr>
          <w:b/>
          <w:sz w:val="24"/>
        </w:rPr>
        <w:t xml:space="preserve">cription and schedule of the thesis project </w:t>
      </w:r>
      <w:r w:rsidR="006C5FCE" w:rsidRPr="007D1B08">
        <w:rPr>
          <w:sz w:val="24"/>
        </w:rPr>
        <w:tab/>
      </w:r>
    </w:p>
    <w:p w14:paraId="6EFDF68C" w14:textId="77777777" w:rsidR="006C5FCE" w:rsidRPr="007D1B08" w:rsidRDefault="006C5FCE" w:rsidP="006C5FCE">
      <w:pPr>
        <w:pStyle w:val="UTU-Otsikko1"/>
        <w:rPr>
          <w:rFonts w:eastAsia="Arial" w:cs="Arial"/>
          <w:sz w:val="24"/>
          <w:szCs w:val="24"/>
        </w:rPr>
      </w:pPr>
      <w:r w:rsidRPr="007D1B08">
        <w:rPr>
          <w:sz w:val="24"/>
        </w:rPr>
        <w:tab/>
      </w:r>
      <w:r w:rsidRPr="007D1B08">
        <w:rPr>
          <w:sz w:val="24"/>
        </w:rPr>
        <w:tab/>
        <w:t>Description of the thesis project</w:t>
      </w:r>
    </w:p>
    <w:p w14:paraId="45E071F9" w14:textId="77777777" w:rsidR="00745D5E" w:rsidRPr="007D1B08" w:rsidRDefault="00745D5E" w:rsidP="00745D5E">
      <w:pPr>
        <w:pStyle w:val="UTU-Sisennettykappale"/>
        <w:tabs>
          <w:tab w:val="clear" w:pos="2552"/>
        </w:tabs>
        <w:ind w:left="0"/>
        <w:rPr>
          <w:rFonts w:eastAsia="Arial" w:cs="Arial"/>
          <w:sz w:val="24"/>
          <w:szCs w:val="24"/>
        </w:rPr>
      </w:pPr>
      <w:r w:rsidRPr="007D1B08">
        <w:rPr>
          <w:sz w:val="24"/>
        </w:rPr>
        <w:tab/>
      </w:r>
    </w:p>
    <w:p w14:paraId="2F7F8EA1" w14:textId="4C8403AE" w:rsidR="006C5FCE" w:rsidRPr="007D1B08" w:rsidRDefault="00745D5E" w:rsidP="000A4385">
      <w:pPr>
        <w:pStyle w:val="UTU-Sisennettykappale"/>
        <w:tabs>
          <w:tab w:val="left" w:pos="2694"/>
        </w:tabs>
        <w:ind w:left="0"/>
        <w:rPr>
          <w:rFonts w:eastAsia="Arial" w:cs="Arial"/>
          <w:sz w:val="24"/>
          <w:szCs w:val="24"/>
        </w:rPr>
      </w:pPr>
      <w:r w:rsidRPr="007D1B08">
        <w:rPr>
          <w:sz w:val="24"/>
        </w:rPr>
        <w:tab/>
      </w:r>
      <w:r w:rsidRPr="007D1B08">
        <w:rPr>
          <w:sz w:val="24"/>
        </w:rPr>
        <w:tab/>
      </w:r>
      <w:r w:rsidRPr="007D1B08">
        <w:rPr>
          <w:sz w:val="24"/>
          <w:szCs w:val="24"/>
        </w:rPr>
        <w:t xml:space="preserve">Thesis topic: </w:t>
      </w:r>
    </w:p>
    <w:p w14:paraId="045C9C39" w14:textId="77777777" w:rsidR="00B06D74" w:rsidRPr="007D1B08" w:rsidRDefault="000A4385" w:rsidP="00B06D74">
      <w:pPr>
        <w:pStyle w:val="UTU-Sisennettykappale"/>
        <w:tabs>
          <w:tab w:val="left" w:pos="2694"/>
        </w:tabs>
        <w:ind w:left="0"/>
        <w:rPr>
          <w:rFonts w:eastAsia="Arial" w:cs="Arial"/>
          <w:sz w:val="24"/>
          <w:szCs w:val="24"/>
        </w:rPr>
      </w:pPr>
      <w:r w:rsidRPr="007D1B08">
        <w:rPr>
          <w:sz w:val="24"/>
          <w:szCs w:val="24"/>
        </w:rPr>
        <w:tab/>
      </w:r>
      <w:r w:rsidRPr="007D1B08">
        <w:rPr>
          <w:sz w:val="24"/>
          <w:szCs w:val="24"/>
        </w:rPr>
        <w:tab/>
        <w:t xml:space="preserve">Approved at Tampere University </w:t>
      </w:r>
      <w:sdt>
        <w:sdtPr>
          <w:rPr>
            <w:rFonts w:eastAsia="Arial" w:cs="Arial"/>
            <w:sz w:val="24"/>
            <w:szCs w:val="24"/>
          </w:rPr>
          <w:id w:val="77565242"/>
          <w14:checkbox>
            <w14:checked w14:val="0"/>
            <w14:checkedState w14:val="2612" w14:font="MS Gothic"/>
            <w14:uncheckedState w14:val="2610" w14:font="MS Gothic"/>
          </w14:checkbox>
        </w:sdtPr>
        <w:sdtContent>
          <w:r w:rsidR="006C5FCE" w:rsidRPr="007D1B08">
            <w:rPr>
              <w:rFonts w:ascii="Segoe UI Symbol" w:eastAsia="MS Gothic" w:hAnsi="Segoe UI Symbol" w:cs="Segoe UI Symbol"/>
              <w:sz w:val="24"/>
              <w:szCs w:val="24"/>
            </w:rPr>
            <w:t>☐</w:t>
          </w:r>
        </w:sdtContent>
      </w:sdt>
    </w:p>
    <w:p w14:paraId="1E1202FE" w14:textId="77777777" w:rsidR="00B06D74" w:rsidRPr="007D1B08" w:rsidRDefault="00B06D74" w:rsidP="00B06D74">
      <w:pPr>
        <w:pStyle w:val="UTU-Sisennettykappale"/>
        <w:tabs>
          <w:tab w:val="left" w:pos="2694"/>
        </w:tabs>
        <w:ind w:left="0"/>
        <w:rPr>
          <w:rFonts w:eastAsia="Arial" w:cs="Arial"/>
          <w:sz w:val="24"/>
          <w:szCs w:val="24"/>
        </w:rPr>
      </w:pPr>
      <w:r w:rsidRPr="007D1B08">
        <w:rPr>
          <w:rFonts w:eastAsia="Arial" w:cs="Arial"/>
          <w:sz w:val="24"/>
          <w:szCs w:val="24"/>
        </w:rPr>
        <w:tab/>
      </w:r>
    </w:p>
    <w:p w14:paraId="21C0CB23" w14:textId="48E51DCC" w:rsidR="00B06D74" w:rsidRPr="007D1B08" w:rsidRDefault="00B06D74" w:rsidP="00B06D74">
      <w:pPr>
        <w:pStyle w:val="UTU-Sisennettykappale"/>
        <w:tabs>
          <w:tab w:val="left" w:pos="2694"/>
        </w:tabs>
        <w:ind w:left="0"/>
        <w:rPr>
          <w:sz w:val="24"/>
          <w:szCs w:val="24"/>
        </w:rPr>
      </w:pPr>
      <w:r w:rsidRPr="007D1B08">
        <w:rPr>
          <w:sz w:val="24"/>
          <w:szCs w:val="24"/>
        </w:rPr>
        <w:tab/>
      </w:r>
      <w:r w:rsidRPr="007D1B08">
        <w:rPr>
          <w:sz w:val="24"/>
          <w:szCs w:val="24"/>
        </w:rPr>
        <w:tab/>
      </w:r>
      <w:r w:rsidR="00C84DF0" w:rsidRPr="007D1B08">
        <w:rPr>
          <w:sz w:val="24"/>
          <w:szCs w:val="24"/>
        </w:rPr>
        <w:t xml:space="preserve">Name of thesis supervisor </w:t>
      </w:r>
      <w:r w:rsidR="006C5FCE" w:rsidRPr="007D1B08">
        <w:rPr>
          <w:sz w:val="24"/>
          <w:szCs w:val="24"/>
        </w:rPr>
        <w:t xml:space="preserve">at Tampere University: </w:t>
      </w:r>
    </w:p>
    <w:p w14:paraId="24B4AB69" w14:textId="77777777" w:rsidR="00B06D74" w:rsidRPr="007D1B08" w:rsidRDefault="00B06D74" w:rsidP="00B06D74">
      <w:pPr>
        <w:pStyle w:val="UTU-Sisennettykappale"/>
        <w:tabs>
          <w:tab w:val="left" w:pos="2694"/>
        </w:tabs>
        <w:ind w:left="0"/>
        <w:rPr>
          <w:rFonts w:eastAsia="Arial" w:cs="Arial"/>
          <w:sz w:val="24"/>
          <w:szCs w:val="24"/>
        </w:rPr>
      </w:pPr>
      <w:r w:rsidRPr="007D1B08">
        <w:rPr>
          <w:sz w:val="24"/>
          <w:szCs w:val="24"/>
        </w:rPr>
        <w:tab/>
      </w:r>
      <w:r w:rsidRPr="007D1B08">
        <w:rPr>
          <w:sz w:val="24"/>
          <w:szCs w:val="24"/>
        </w:rPr>
        <w:tab/>
      </w:r>
      <w:r w:rsidR="006C5FCE" w:rsidRPr="007D1B08">
        <w:rPr>
          <w:sz w:val="24"/>
          <w:szCs w:val="24"/>
        </w:rPr>
        <w:t xml:space="preserve">No co-supervisor </w:t>
      </w:r>
      <w:sdt>
        <w:sdtPr>
          <w:rPr>
            <w:rFonts w:eastAsia="Arial" w:cs="Arial"/>
            <w:sz w:val="24"/>
            <w:szCs w:val="24"/>
          </w:rPr>
          <w:id w:val="855390518"/>
          <w14:checkbox>
            <w14:checked w14:val="0"/>
            <w14:checkedState w14:val="2612" w14:font="MS Gothic"/>
            <w14:uncheckedState w14:val="2610" w14:font="MS Gothic"/>
          </w14:checkbox>
        </w:sdtPr>
        <w:sdtContent>
          <w:r w:rsidR="006C5FCE" w:rsidRPr="007D1B08">
            <w:rPr>
              <w:rFonts w:ascii="Segoe UI Symbol" w:eastAsia="MS Gothic" w:hAnsi="Segoe UI Symbol" w:cs="Segoe UI Symbol"/>
              <w:sz w:val="24"/>
              <w:szCs w:val="24"/>
            </w:rPr>
            <w:t>☐</w:t>
          </w:r>
        </w:sdtContent>
      </w:sdt>
    </w:p>
    <w:p w14:paraId="7B737B19" w14:textId="77777777" w:rsidR="00B06D74" w:rsidRPr="007D1B08" w:rsidRDefault="00B06D74" w:rsidP="00B06D74">
      <w:pPr>
        <w:pStyle w:val="UTU-Sisennettykappale"/>
        <w:tabs>
          <w:tab w:val="left" w:pos="2694"/>
        </w:tabs>
        <w:ind w:left="0"/>
        <w:rPr>
          <w:rFonts w:eastAsia="Arial" w:cs="Arial"/>
          <w:sz w:val="24"/>
          <w:szCs w:val="24"/>
        </w:rPr>
      </w:pPr>
      <w:r w:rsidRPr="007D1B08">
        <w:rPr>
          <w:rFonts w:eastAsia="Arial" w:cs="Arial"/>
          <w:sz w:val="24"/>
          <w:szCs w:val="24"/>
        </w:rPr>
        <w:tab/>
      </w:r>
      <w:r w:rsidRPr="007D1B08">
        <w:rPr>
          <w:rFonts w:eastAsia="Arial" w:cs="Arial"/>
          <w:sz w:val="24"/>
          <w:szCs w:val="24"/>
        </w:rPr>
        <w:tab/>
      </w:r>
    </w:p>
    <w:p w14:paraId="2468018A" w14:textId="76A8C290" w:rsidR="006C5FCE" w:rsidRPr="007D1B08" w:rsidRDefault="00B06D74" w:rsidP="007D1B08">
      <w:pPr>
        <w:pStyle w:val="UTU-Sisennettykappale"/>
        <w:tabs>
          <w:tab w:val="left" w:pos="2694"/>
        </w:tabs>
        <w:ind w:left="0"/>
        <w:rPr>
          <w:rFonts w:eastAsia="Arial" w:cs="Arial"/>
          <w:sz w:val="24"/>
          <w:szCs w:val="24"/>
        </w:rPr>
      </w:pPr>
      <w:r w:rsidRPr="007D1B08">
        <w:rPr>
          <w:rFonts w:eastAsia="Arial" w:cs="Arial"/>
          <w:sz w:val="24"/>
          <w:szCs w:val="24"/>
        </w:rPr>
        <w:tab/>
      </w:r>
      <w:r w:rsidRPr="007D1B08">
        <w:rPr>
          <w:rFonts w:eastAsia="Arial" w:cs="Arial"/>
          <w:sz w:val="24"/>
          <w:szCs w:val="24"/>
        </w:rPr>
        <w:tab/>
      </w:r>
      <w:r w:rsidR="00C84DF0" w:rsidRPr="007D1B08">
        <w:rPr>
          <w:rFonts w:eastAsia="Arial" w:cs="Arial"/>
          <w:sz w:val="24"/>
          <w:szCs w:val="24"/>
        </w:rPr>
        <w:t>Name of p</w:t>
      </w:r>
      <w:r w:rsidR="006C5FCE" w:rsidRPr="007D1B08">
        <w:rPr>
          <w:sz w:val="24"/>
          <w:szCs w:val="24"/>
        </w:rPr>
        <w:t>ossible co-supervisor</w:t>
      </w:r>
      <w:r w:rsidR="00C84DF0" w:rsidRPr="007D1B08">
        <w:rPr>
          <w:sz w:val="24"/>
          <w:szCs w:val="24"/>
        </w:rPr>
        <w:t xml:space="preserve"> at Tampere University</w:t>
      </w:r>
      <w:r w:rsidR="006C5FCE" w:rsidRPr="007D1B08">
        <w:rPr>
          <w:sz w:val="24"/>
          <w:szCs w:val="24"/>
        </w:rPr>
        <w:t xml:space="preserve">: </w:t>
      </w:r>
    </w:p>
    <w:p w14:paraId="450FBFE2" w14:textId="77777777" w:rsidR="006C5FCE" w:rsidRPr="007D1B08" w:rsidRDefault="006C5FCE" w:rsidP="006C5FCE">
      <w:pPr>
        <w:pStyle w:val="UTU-Sisennettykappale"/>
        <w:tabs>
          <w:tab w:val="clear" w:pos="2552"/>
        </w:tabs>
        <w:rPr>
          <w:rFonts w:eastAsia="Arial" w:cs="Arial"/>
          <w:sz w:val="24"/>
          <w:szCs w:val="24"/>
        </w:rPr>
      </w:pPr>
    </w:p>
    <w:p w14:paraId="08411626" w14:textId="77777777" w:rsidR="006C5FCE" w:rsidRPr="007D1B08" w:rsidRDefault="006C5FCE" w:rsidP="006C5FCE">
      <w:pPr>
        <w:pStyle w:val="UTU-Otsikko1"/>
        <w:rPr>
          <w:rFonts w:eastAsia="Arial" w:cs="Arial"/>
          <w:sz w:val="24"/>
          <w:szCs w:val="24"/>
        </w:rPr>
      </w:pPr>
      <w:r w:rsidRPr="007D1B08">
        <w:rPr>
          <w:sz w:val="24"/>
        </w:rPr>
        <w:tab/>
      </w:r>
      <w:r w:rsidRPr="007D1B08">
        <w:rPr>
          <w:sz w:val="24"/>
        </w:rPr>
        <w:tab/>
        <w:t>Schedule of the thesis project</w:t>
      </w:r>
    </w:p>
    <w:p w14:paraId="43FB6980" w14:textId="77777777" w:rsidR="006C5FCE" w:rsidRPr="007D1B08" w:rsidRDefault="006C5FCE" w:rsidP="006C5FCE">
      <w:pPr>
        <w:pStyle w:val="UTU-Sisennettykappale"/>
        <w:tabs>
          <w:tab w:val="clear" w:pos="2552"/>
        </w:tabs>
        <w:rPr>
          <w:rFonts w:eastAsia="Arial" w:cs="Arial"/>
          <w:sz w:val="24"/>
          <w:szCs w:val="24"/>
        </w:rPr>
      </w:pPr>
    </w:p>
    <w:p w14:paraId="1F0B2819" w14:textId="77777777" w:rsidR="006C5FCE" w:rsidRPr="007D1B08" w:rsidRDefault="006C5FCE" w:rsidP="006C5FCE">
      <w:pPr>
        <w:pStyle w:val="UTU-Otsikko1"/>
        <w:ind w:left="2552"/>
        <w:rPr>
          <w:rFonts w:eastAsia="Arial" w:cs="Arial"/>
          <w:sz w:val="24"/>
          <w:szCs w:val="24"/>
        </w:rPr>
      </w:pPr>
      <w:r w:rsidRPr="007D1B08">
        <w:rPr>
          <w:sz w:val="24"/>
        </w:rPr>
        <w:t xml:space="preserve">Start date: </w:t>
      </w:r>
      <w:r w:rsidRPr="007D1B08">
        <w:rPr>
          <w:sz w:val="24"/>
        </w:rPr>
        <w:tab/>
      </w:r>
    </w:p>
    <w:p w14:paraId="0A0DFD55" w14:textId="77777777" w:rsidR="006C5FCE" w:rsidRPr="007D1B08" w:rsidRDefault="006C5FCE" w:rsidP="006C5FCE">
      <w:pPr>
        <w:pStyle w:val="UTU-Otsikko1"/>
        <w:ind w:left="2552"/>
        <w:rPr>
          <w:rFonts w:eastAsia="Arial" w:cs="Arial"/>
          <w:sz w:val="24"/>
          <w:szCs w:val="24"/>
        </w:rPr>
      </w:pPr>
      <w:r w:rsidRPr="007D1B08">
        <w:rPr>
          <w:sz w:val="24"/>
        </w:rPr>
        <w:t xml:space="preserve">Estimated completion date: </w:t>
      </w:r>
    </w:p>
    <w:p w14:paraId="38EF1F96" w14:textId="77777777" w:rsidR="007D1B08" w:rsidRPr="007D1B08" w:rsidRDefault="006C5FCE" w:rsidP="007D1B08">
      <w:pPr>
        <w:pStyle w:val="UTU-Otsikko1"/>
        <w:ind w:left="2552"/>
        <w:rPr>
          <w:sz w:val="24"/>
        </w:rPr>
      </w:pPr>
      <w:r w:rsidRPr="007D1B08">
        <w:rPr>
          <w:sz w:val="24"/>
        </w:rPr>
        <w:t>Report</w:t>
      </w:r>
      <w:r w:rsidR="00C84DF0" w:rsidRPr="007D1B08">
        <w:rPr>
          <w:sz w:val="24"/>
        </w:rPr>
        <w:t xml:space="preserve">s submitted to </w:t>
      </w:r>
      <w:r w:rsidRPr="007D1B08">
        <w:rPr>
          <w:sz w:val="24"/>
        </w:rPr>
        <w:t>the commissioning organisation (schedule and content):</w:t>
      </w:r>
    </w:p>
    <w:p w14:paraId="11F2C19C" w14:textId="77777777" w:rsidR="007D1B08" w:rsidRPr="007D1B08" w:rsidRDefault="007D1B08" w:rsidP="007D1B08">
      <w:pPr>
        <w:pStyle w:val="UTU-Otsikko1"/>
        <w:ind w:left="2552"/>
        <w:rPr>
          <w:sz w:val="24"/>
        </w:rPr>
      </w:pPr>
    </w:p>
    <w:p w14:paraId="3D819376" w14:textId="5D974B2C" w:rsidR="007D1B08" w:rsidRPr="007D1B08" w:rsidRDefault="006C5FCE" w:rsidP="007D1B08">
      <w:pPr>
        <w:pStyle w:val="UTU-Otsikko1"/>
        <w:ind w:left="2552"/>
        <w:rPr>
          <w:sz w:val="24"/>
        </w:rPr>
      </w:pPr>
      <w:r w:rsidRPr="007D1B08">
        <w:rPr>
          <w:sz w:val="24"/>
        </w:rPr>
        <w:t>The research plan for the thesis is appended to this Agreement (Appendix 1)</w:t>
      </w:r>
      <w:r w:rsidR="007D1B08" w:rsidRPr="007D1B08">
        <w:rPr>
          <w:sz w:val="24"/>
        </w:rPr>
        <w:t xml:space="preserve">. </w:t>
      </w:r>
    </w:p>
    <w:p w14:paraId="1C0F42D2" w14:textId="77777777" w:rsidR="007D1B08" w:rsidRPr="007D1B08" w:rsidRDefault="007D1B08" w:rsidP="007D1B08">
      <w:pPr>
        <w:pStyle w:val="UTU-Otsikko1"/>
        <w:ind w:left="2552"/>
        <w:rPr>
          <w:sz w:val="24"/>
        </w:rPr>
      </w:pPr>
    </w:p>
    <w:p w14:paraId="6C2C8718" w14:textId="2F02DE19" w:rsidR="006C5FCE" w:rsidRPr="007D1B08" w:rsidRDefault="006C5FCE" w:rsidP="007D1B08">
      <w:pPr>
        <w:pStyle w:val="UTU-Otsikko1"/>
        <w:ind w:left="2552"/>
        <w:rPr>
          <w:rFonts w:eastAsia="Arial" w:cs="Arial"/>
          <w:sz w:val="24"/>
          <w:szCs w:val="24"/>
        </w:rPr>
      </w:pPr>
      <w:r w:rsidRPr="007D1B08">
        <w:rPr>
          <w:sz w:val="24"/>
        </w:rPr>
        <w:t>This Agreement shall enter into force upon signature by both parties.</w:t>
      </w:r>
    </w:p>
    <w:p w14:paraId="03479AEF" w14:textId="77777777" w:rsidR="006C5FCE" w:rsidRPr="007D1B08" w:rsidRDefault="006C5FCE" w:rsidP="006C5FCE">
      <w:pPr>
        <w:ind w:left="1300"/>
        <w:rPr>
          <w:rFonts w:eastAsia="Arial" w:cs="Arial"/>
          <w:sz w:val="24"/>
          <w:szCs w:val="24"/>
        </w:rPr>
      </w:pPr>
    </w:p>
    <w:p w14:paraId="6D0F75FF" w14:textId="51A153CB"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t xml:space="preserve">Compensation, payment </w:t>
      </w:r>
      <w:r w:rsidR="00437C58" w:rsidRPr="007D1B08">
        <w:rPr>
          <w:b/>
          <w:sz w:val="24"/>
        </w:rPr>
        <w:t>terms,</w:t>
      </w:r>
      <w:r w:rsidRPr="007D1B08">
        <w:rPr>
          <w:b/>
          <w:sz w:val="24"/>
        </w:rPr>
        <w:t xml:space="preserve"> and payment schedule</w:t>
      </w:r>
    </w:p>
    <w:p w14:paraId="052EBA2B" w14:textId="21AB67AD" w:rsidR="006C5FCE" w:rsidRPr="007D1B08" w:rsidRDefault="00000000" w:rsidP="006C5FCE">
      <w:pPr>
        <w:ind w:left="1304"/>
        <w:rPr>
          <w:rFonts w:eastAsia="Arial" w:cs="Arial"/>
          <w:sz w:val="24"/>
          <w:szCs w:val="24"/>
        </w:rPr>
      </w:pPr>
      <w:sdt>
        <w:sdtPr>
          <w:rPr>
            <w:rFonts w:eastAsia="Arial" w:cs="Arial"/>
            <w:sz w:val="24"/>
            <w:szCs w:val="24"/>
          </w:rPr>
          <w:id w:val="74633824"/>
          <w14:checkbox>
            <w14:checked w14:val="0"/>
            <w14:checkedState w14:val="2612" w14:font="MS Gothic"/>
            <w14:uncheckedState w14:val="2610" w14:font="MS Gothic"/>
          </w14:checkbox>
        </w:sdtPr>
        <w:sdtContent>
          <w:r w:rsidR="00C84DF0" w:rsidRPr="007D1B08">
            <w:rPr>
              <w:rFonts w:ascii="MS Gothic" w:eastAsia="MS Gothic" w:hAnsi="MS Gothic" w:cs="Arial"/>
              <w:sz w:val="24"/>
              <w:szCs w:val="24"/>
            </w:rPr>
            <w:t>☐</w:t>
          </w:r>
        </w:sdtContent>
      </w:sdt>
      <w:r w:rsidR="00C84DF0" w:rsidRPr="007D1B08">
        <w:rPr>
          <w:rFonts w:eastAsia="Arial" w:cs="Arial"/>
          <w:sz w:val="24"/>
          <w:szCs w:val="24"/>
        </w:rPr>
        <w:t xml:space="preserve"> </w:t>
      </w:r>
      <w:r w:rsidR="006C5FCE" w:rsidRPr="007D1B08">
        <w:rPr>
          <w:sz w:val="24"/>
        </w:rPr>
        <w:t xml:space="preserve">As compensation for the work, the organisation </w:t>
      </w:r>
      <w:r w:rsidR="00C84DF0" w:rsidRPr="007D1B08">
        <w:rPr>
          <w:sz w:val="24"/>
        </w:rPr>
        <w:t xml:space="preserve">that </w:t>
      </w:r>
      <w:r w:rsidR="006C5FCE" w:rsidRPr="007D1B08">
        <w:rPr>
          <w:sz w:val="24"/>
        </w:rPr>
        <w:t>commission</w:t>
      </w:r>
      <w:r w:rsidR="00C84DF0" w:rsidRPr="007D1B08">
        <w:rPr>
          <w:sz w:val="24"/>
        </w:rPr>
        <w:t>s</w:t>
      </w:r>
      <w:r w:rsidR="006C5FCE" w:rsidRPr="007D1B08">
        <w:rPr>
          <w:sz w:val="24"/>
        </w:rPr>
        <w:t xml:space="preserve"> the thesis project shall pay the student a fee of €</w:t>
      </w:r>
      <w:r w:rsidR="006C5FCE" w:rsidRPr="007D1B08">
        <w:rPr>
          <w:b/>
          <w:bCs/>
          <w:sz w:val="24"/>
          <w:highlight w:val="yellow"/>
        </w:rPr>
        <w:t>XXX</w:t>
      </w:r>
      <w:r w:rsidR="006C5FCE" w:rsidRPr="007D1B08">
        <w:rPr>
          <w:sz w:val="24"/>
          <w:highlight w:val="yellow"/>
        </w:rPr>
        <w:t>.</w:t>
      </w:r>
    </w:p>
    <w:p w14:paraId="6CA8B7B2" w14:textId="74CA6926" w:rsidR="006C5FCE" w:rsidRPr="007D1B08" w:rsidRDefault="006C5FCE" w:rsidP="006C5FCE">
      <w:pPr>
        <w:ind w:left="1300"/>
        <w:rPr>
          <w:rFonts w:eastAsia="Arial" w:cs="Arial"/>
          <w:sz w:val="24"/>
          <w:szCs w:val="24"/>
        </w:rPr>
      </w:pPr>
      <w:r w:rsidRPr="007D1B08">
        <w:rPr>
          <w:sz w:val="24"/>
        </w:rPr>
        <w:t>This fee shall be paid in full on the commissioning organisation’s next possible pay da</w:t>
      </w:r>
      <w:r w:rsidR="00C84DF0" w:rsidRPr="007D1B08">
        <w:rPr>
          <w:sz w:val="24"/>
        </w:rPr>
        <w:t>te</w:t>
      </w:r>
      <w:r w:rsidRPr="007D1B08">
        <w:rPr>
          <w:sz w:val="24"/>
        </w:rPr>
        <w:t xml:space="preserve"> after th</w:t>
      </w:r>
      <w:r w:rsidR="00C84DF0" w:rsidRPr="007D1B08">
        <w:rPr>
          <w:sz w:val="24"/>
        </w:rPr>
        <w:t>is</w:t>
      </w:r>
      <w:r w:rsidRPr="007D1B08">
        <w:rPr>
          <w:sz w:val="24"/>
        </w:rPr>
        <w:t xml:space="preserve"> organisation and Tampere University have approved the completed thesis.</w:t>
      </w:r>
    </w:p>
    <w:p w14:paraId="1F9C0AB9" w14:textId="5A1A4744" w:rsidR="006C5FCE" w:rsidRPr="007D1B08" w:rsidRDefault="00000000" w:rsidP="006C5FCE">
      <w:pPr>
        <w:ind w:left="1300"/>
        <w:rPr>
          <w:rFonts w:eastAsia="Arial" w:cs="Arial"/>
          <w:sz w:val="24"/>
          <w:szCs w:val="24"/>
        </w:rPr>
      </w:pPr>
      <w:sdt>
        <w:sdtPr>
          <w:rPr>
            <w:rFonts w:eastAsia="Arial" w:cs="Arial"/>
            <w:sz w:val="24"/>
            <w:szCs w:val="24"/>
          </w:rPr>
          <w:id w:val="1791855491"/>
          <w14:checkbox>
            <w14:checked w14:val="0"/>
            <w14:checkedState w14:val="2612" w14:font="MS Gothic"/>
            <w14:uncheckedState w14:val="2610" w14:font="MS Gothic"/>
          </w14:checkbox>
        </w:sdtPr>
        <w:sdtContent>
          <w:r w:rsidR="00C84DF0" w:rsidRPr="007D1B08">
            <w:rPr>
              <w:rFonts w:ascii="MS Gothic" w:eastAsia="MS Gothic" w:hAnsi="MS Gothic" w:cs="Arial"/>
              <w:sz w:val="24"/>
              <w:szCs w:val="24"/>
            </w:rPr>
            <w:t>☐</w:t>
          </w:r>
        </w:sdtContent>
      </w:sdt>
      <w:r w:rsidR="00C84DF0" w:rsidRPr="007D1B08">
        <w:rPr>
          <w:rFonts w:eastAsia="Arial" w:cs="Arial"/>
          <w:sz w:val="24"/>
          <w:szCs w:val="24"/>
        </w:rPr>
        <w:t xml:space="preserve"> </w:t>
      </w:r>
      <w:r w:rsidR="006C5FCE" w:rsidRPr="007D1B08">
        <w:rPr>
          <w:sz w:val="24"/>
          <w:szCs w:val="24"/>
        </w:rPr>
        <w:t xml:space="preserve">The student shall complete the thesis project while being employed by the </w:t>
      </w:r>
      <w:r w:rsidR="00C84DF0" w:rsidRPr="007D1B08">
        <w:rPr>
          <w:sz w:val="24"/>
          <w:szCs w:val="24"/>
        </w:rPr>
        <w:t xml:space="preserve">commissioning </w:t>
      </w:r>
      <w:r w:rsidR="006C5FCE" w:rsidRPr="007D1B08">
        <w:rPr>
          <w:sz w:val="24"/>
          <w:szCs w:val="24"/>
        </w:rPr>
        <w:t>organisation</w:t>
      </w:r>
      <w:r w:rsidR="00C84DF0" w:rsidRPr="007D1B08">
        <w:rPr>
          <w:sz w:val="24"/>
          <w:szCs w:val="24"/>
        </w:rPr>
        <w:t>. S</w:t>
      </w:r>
      <w:r w:rsidR="006C5FCE" w:rsidRPr="007D1B08">
        <w:rPr>
          <w:sz w:val="24"/>
          <w:szCs w:val="24"/>
        </w:rPr>
        <w:t>tandard employment terms and conditions shall apply</w:t>
      </w:r>
      <w:r w:rsidR="006C5FCE" w:rsidRPr="007D1B08">
        <w:t xml:space="preserve">. </w:t>
      </w:r>
    </w:p>
    <w:p w14:paraId="405413A1" w14:textId="06084924" w:rsidR="006C5FCE" w:rsidRPr="007D1B08" w:rsidRDefault="006C5FCE" w:rsidP="006C5FCE">
      <w:pPr>
        <w:ind w:left="1300"/>
        <w:rPr>
          <w:rFonts w:eastAsia="Arial" w:cs="Arial"/>
          <w:sz w:val="24"/>
          <w:szCs w:val="24"/>
        </w:rPr>
      </w:pPr>
      <w:r w:rsidRPr="007D1B08">
        <w:rPr>
          <w:sz w:val="24"/>
        </w:rPr>
        <w:t xml:space="preserve">The thesis must be completed by the date identified in </w:t>
      </w:r>
      <w:r w:rsidR="00C84DF0" w:rsidRPr="007D1B08">
        <w:rPr>
          <w:sz w:val="24"/>
        </w:rPr>
        <w:t>S</w:t>
      </w:r>
      <w:r w:rsidRPr="007D1B08">
        <w:rPr>
          <w:sz w:val="24"/>
        </w:rPr>
        <w:t xml:space="preserve">ection 2 </w:t>
      </w:r>
      <w:r w:rsidR="00C84DF0" w:rsidRPr="007D1B08">
        <w:rPr>
          <w:sz w:val="24"/>
        </w:rPr>
        <w:t>of this Agreement</w:t>
      </w:r>
      <w:r w:rsidRPr="007D1B08">
        <w:rPr>
          <w:sz w:val="24"/>
        </w:rPr>
        <w:t>, unless an extension of the schedule is separately agreed with the commissioning organisation.</w:t>
      </w:r>
    </w:p>
    <w:p w14:paraId="7481D8B5" w14:textId="5D7D090B" w:rsidR="006C5FCE" w:rsidRPr="007D1B08" w:rsidRDefault="00000000" w:rsidP="00C84DF0">
      <w:pPr>
        <w:spacing w:after="0" w:line="240" w:lineRule="auto"/>
        <w:ind w:left="720"/>
        <w:rPr>
          <w:rFonts w:cs="Arial"/>
          <w:sz w:val="24"/>
          <w:szCs w:val="24"/>
        </w:rPr>
      </w:pPr>
      <w:sdt>
        <w:sdtPr>
          <w:rPr>
            <w:rFonts w:eastAsia="Arial" w:cs="Arial"/>
            <w:sz w:val="24"/>
            <w:szCs w:val="24"/>
          </w:rPr>
          <w:id w:val="921990181"/>
          <w14:checkbox>
            <w14:checked w14:val="0"/>
            <w14:checkedState w14:val="2612" w14:font="MS Gothic"/>
            <w14:uncheckedState w14:val="2610" w14:font="MS Gothic"/>
          </w14:checkbox>
        </w:sdtPr>
        <w:sdtContent>
          <w:r w:rsidR="007D1B08">
            <w:rPr>
              <w:rFonts w:ascii="MS Gothic" w:eastAsia="MS Gothic" w:hAnsi="MS Gothic" w:cs="Arial" w:hint="eastAsia"/>
              <w:sz w:val="24"/>
              <w:szCs w:val="24"/>
            </w:rPr>
            <w:t>☐</w:t>
          </w:r>
        </w:sdtContent>
      </w:sdt>
      <w:r w:rsidR="006C5FCE" w:rsidRPr="007D1B08">
        <w:rPr>
          <w:sz w:val="24"/>
        </w:rPr>
        <w:t xml:space="preserve"> The parties have signed a separate agreement regarding the compensation for the thesis </w:t>
      </w:r>
      <w:r w:rsidR="00A91CAE" w:rsidRPr="007D1B08">
        <w:rPr>
          <w:sz w:val="24"/>
        </w:rPr>
        <w:t>project.</w:t>
      </w:r>
    </w:p>
    <w:p w14:paraId="6B33EA79" w14:textId="77777777" w:rsidR="006C5FCE" w:rsidRPr="007D1B08" w:rsidRDefault="006C5FCE" w:rsidP="006C5FCE">
      <w:pPr>
        <w:spacing w:after="0" w:line="240" w:lineRule="auto"/>
        <w:rPr>
          <w:rFonts w:cs="Arial"/>
          <w:sz w:val="24"/>
          <w:szCs w:val="24"/>
        </w:rPr>
      </w:pPr>
    </w:p>
    <w:p w14:paraId="41B71ACB" w14:textId="77777777"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t>Confidential information</w:t>
      </w:r>
    </w:p>
    <w:p w14:paraId="288BBABC" w14:textId="77777777" w:rsidR="006C5FCE" w:rsidRPr="007D1B08" w:rsidRDefault="006C5FCE" w:rsidP="006C5FCE">
      <w:pPr>
        <w:pStyle w:val="Luettelokappale"/>
        <w:ind w:left="1440"/>
        <w:rPr>
          <w:rFonts w:eastAsia="Arial" w:cs="Arial"/>
          <w:sz w:val="24"/>
          <w:szCs w:val="24"/>
          <w:highlight w:val="cyan"/>
        </w:rPr>
      </w:pPr>
    </w:p>
    <w:p w14:paraId="138781BC" w14:textId="265070F3" w:rsidR="006C5FCE" w:rsidRPr="007D1B08" w:rsidRDefault="006C5FCE" w:rsidP="006C5FCE">
      <w:pPr>
        <w:pStyle w:val="Luettelokappale"/>
        <w:ind w:left="1276"/>
        <w:rPr>
          <w:rFonts w:eastAsia="Arial" w:cs="Arial"/>
          <w:sz w:val="24"/>
          <w:szCs w:val="24"/>
        </w:rPr>
      </w:pPr>
      <w:r w:rsidRPr="007D1B08">
        <w:rPr>
          <w:sz w:val="24"/>
        </w:rPr>
        <w:t>*The thesis supervisor and their employer are not parties to this Agreement and are bound by confidentiality obligations</w:t>
      </w:r>
      <w:r w:rsidR="00AD5918">
        <w:rPr>
          <w:sz w:val="24"/>
        </w:rPr>
        <w:t xml:space="preserve"> mandated b</w:t>
      </w:r>
      <w:r w:rsidRPr="007D1B08">
        <w:rPr>
          <w:sz w:val="24"/>
        </w:rPr>
        <w:t xml:space="preserve">y current legislation. </w:t>
      </w:r>
    </w:p>
    <w:p w14:paraId="5088CF0E" w14:textId="4060AB55" w:rsidR="006C5FCE" w:rsidRPr="007D1B08" w:rsidRDefault="006C5FCE" w:rsidP="006C5FCE">
      <w:pPr>
        <w:ind w:left="1300"/>
        <w:rPr>
          <w:rFonts w:eastAsia="Arial" w:cs="Arial"/>
          <w:sz w:val="24"/>
          <w:szCs w:val="24"/>
        </w:rPr>
      </w:pPr>
      <w:r w:rsidRPr="007D1B08">
        <w:rPr>
          <w:sz w:val="24"/>
        </w:rPr>
        <w:t xml:space="preserve">The student is obligated to maintain in strict confidence, both for the duration of this Agreement and thereafter, any information that they become aware of regarding the finances, operations, product development or products of the commissioning organisation, any other company within the </w:t>
      </w:r>
      <w:r w:rsidR="00752354" w:rsidRPr="00752354">
        <w:rPr>
          <w:sz w:val="24"/>
          <w:highlight w:val="yellow"/>
        </w:rPr>
        <w:t>[NAME]</w:t>
      </w:r>
      <w:r w:rsidRPr="007D1B08">
        <w:rPr>
          <w:sz w:val="24"/>
        </w:rPr>
        <w:t xml:space="preserve"> group or their principals, customers or collaboration partners. Information that the commissioning organisation has brought into the public domain is not considered confidential. </w:t>
      </w:r>
    </w:p>
    <w:p w14:paraId="2B7C2A0C" w14:textId="7A251E0D" w:rsidR="006C5FCE" w:rsidRPr="007D1B08" w:rsidRDefault="00C84DF0" w:rsidP="00C84DF0">
      <w:pPr>
        <w:ind w:left="1300"/>
        <w:rPr>
          <w:sz w:val="24"/>
        </w:rPr>
      </w:pPr>
      <w:r w:rsidRPr="007D1B08">
        <w:rPr>
          <w:sz w:val="24"/>
        </w:rPr>
        <w:t xml:space="preserve">Any information provided by the parties for the purpose of conducting the thesis project or in relation to the project that is not publicly available shall be treated as confidential. </w:t>
      </w:r>
      <w:r w:rsidR="006C5FCE" w:rsidRPr="007D1B08">
        <w:rPr>
          <w:sz w:val="24"/>
        </w:rPr>
        <w:t xml:space="preserve">Confidential information must be </w:t>
      </w:r>
      <w:r w:rsidR="007D1B08" w:rsidRPr="007D1B08">
        <w:rPr>
          <w:sz w:val="24"/>
        </w:rPr>
        <w:t>managed</w:t>
      </w:r>
      <w:r w:rsidR="006C5FCE" w:rsidRPr="007D1B08">
        <w:rPr>
          <w:sz w:val="24"/>
        </w:rPr>
        <w:t xml:space="preserve"> with special care</w:t>
      </w:r>
      <w:r w:rsidRPr="007D1B08">
        <w:rPr>
          <w:sz w:val="24"/>
        </w:rPr>
        <w:t>. T</w:t>
      </w:r>
      <w:r w:rsidR="006C5FCE" w:rsidRPr="007D1B08">
        <w:rPr>
          <w:sz w:val="24"/>
        </w:rPr>
        <w:t xml:space="preserve">he disclosure of confidential information to unauthorised parties must be prevented. </w:t>
      </w:r>
    </w:p>
    <w:p w14:paraId="5565DFA8" w14:textId="1950CDA6" w:rsidR="006C5FCE" w:rsidRPr="007D1B08" w:rsidRDefault="006C5FCE" w:rsidP="006C5FCE">
      <w:pPr>
        <w:ind w:left="1304"/>
        <w:rPr>
          <w:rFonts w:eastAsia="Arial" w:cs="Arial"/>
          <w:sz w:val="24"/>
          <w:szCs w:val="24"/>
        </w:rPr>
      </w:pPr>
      <w:r w:rsidRPr="007D1B08">
        <w:rPr>
          <w:sz w:val="24"/>
        </w:rPr>
        <w:t>The student is obligated to keep any trade or business secrets provided by the commissioning organisation strictly confidential</w:t>
      </w:r>
      <w:r w:rsidR="00505A0D" w:rsidRPr="007D1B08">
        <w:rPr>
          <w:sz w:val="24"/>
        </w:rPr>
        <w:t>**</w:t>
      </w:r>
      <w:r w:rsidRPr="007D1B08">
        <w:rPr>
          <w:sz w:val="24"/>
        </w:rPr>
        <w:t xml:space="preserve">. The commissioning organisation is responsible for clearly </w:t>
      </w:r>
      <w:r w:rsidR="00C84DF0" w:rsidRPr="007D1B08">
        <w:rPr>
          <w:sz w:val="24"/>
        </w:rPr>
        <w:t>identifying a</w:t>
      </w:r>
      <w:r w:rsidRPr="007D1B08">
        <w:rPr>
          <w:sz w:val="24"/>
        </w:rPr>
        <w:t>ny confidential information provided to the student as confidential.</w:t>
      </w:r>
    </w:p>
    <w:p w14:paraId="40420CF1" w14:textId="23B29AF6" w:rsidR="006C5FCE" w:rsidRPr="007D1B08" w:rsidRDefault="006C5FCE" w:rsidP="006C5FCE">
      <w:pPr>
        <w:ind w:left="1304"/>
        <w:rPr>
          <w:rFonts w:eastAsia="Arial" w:cs="Arial"/>
          <w:i/>
          <w:iCs/>
          <w:sz w:val="24"/>
          <w:szCs w:val="24"/>
        </w:rPr>
      </w:pPr>
      <w:r w:rsidRPr="007D1B08">
        <w:rPr>
          <w:i/>
          <w:sz w:val="24"/>
        </w:rPr>
        <w:t>*</w:t>
      </w:r>
      <w:r w:rsidR="00505A0D" w:rsidRPr="007D1B08">
        <w:rPr>
          <w:i/>
          <w:sz w:val="24"/>
        </w:rPr>
        <w:t xml:space="preserve">Under this </w:t>
      </w:r>
      <w:r w:rsidR="00C84DF0" w:rsidRPr="007D1B08">
        <w:rPr>
          <w:i/>
          <w:sz w:val="24"/>
        </w:rPr>
        <w:t>clause</w:t>
      </w:r>
      <w:r w:rsidRPr="007D1B08">
        <w:rPr>
          <w:i/>
          <w:sz w:val="24"/>
        </w:rPr>
        <w:t>, the student is permitted to share the commissioning organisation’s confidential information with the designated thesis supervisor at Tampere University, as identified in the research plan, to the extent necessary for the thesis project.</w:t>
      </w:r>
    </w:p>
    <w:p w14:paraId="40F75C62" w14:textId="43E96A08" w:rsidR="006C5FCE" w:rsidRPr="007D1B08" w:rsidRDefault="006C5FCE" w:rsidP="006C5FCE">
      <w:pPr>
        <w:ind w:left="1300"/>
        <w:rPr>
          <w:rFonts w:eastAsia="Arial" w:cs="Arial"/>
          <w:i/>
          <w:iCs/>
          <w:sz w:val="24"/>
          <w:szCs w:val="24"/>
        </w:rPr>
      </w:pPr>
      <w:r w:rsidRPr="007D1B08">
        <w:rPr>
          <w:i/>
          <w:sz w:val="24"/>
        </w:rPr>
        <w:t>**If the student employs artificial intelligence (AI) during the thesis project, the</w:t>
      </w:r>
      <w:r w:rsidR="00505A0D" w:rsidRPr="007D1B08">
        <w:rPr>
          <w:i/>
          <w:sz w:val="24"/>
        </w:rPr>
        <w:t xml:space="preserve"> student</w:t>
      </w:r>
      <w:r w:rsidRPr="007D1B08">
        <w:rPr>
          <w:i/>
          <w:sz w:val="24"/>
        </w:rPr>
        <w:t xml:space="preserve"> must ensure that the commissioning organisation’s confidential information is not shared with the AI.</w:t>
      </w:r>
    </w:p>
    <w:p w14:paraId="4D337D45" w14:textId="10832EAF" w:rsidR="006C5FCE" w:rsidRPr="007D1B08" w:rsidRDefault="006C5FCE" w:rsidP="007D1B08">
      <w:pPr>
        <w:ind w:left="1300"/>
        <w:rPr>
          <w:rFonts w:eastAsia="Arial" w:cs="Arial"/>
          <w:sz w:val="24"/>
          <w:szCs w:val="24"/>
        </w:rPr>
      </w:pPr>
      <w:r w:rsidRPr="007D1B08">
        <w:rPr>
          <w:sz w:val="24"/>
        </w:rPr>
        <w:lastRenderedPageBreak/>
        <w:t xml:space="preserve">The publication of the thesis and content restrictions are discussed in Chapter 7 titled “Publications”. </w:t>
      </w:r>
    </w:p>
    <w:p w14:paraId="4B5994F6" w14:textId="77777777"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t>Limitation of liability</w:t>
      </w:r>
    </w:p>
    <w:p w14:paraId="13BF5F40" w14:textId="13A2B27D" w:rsidR="006C5FCE" w:rsidRPr="007D1B08" w:rsidRDefault="006C5FCE" w:rsidP="006C5FCE">
      <w:pPr>
        <w:ind w:left="1304"/>
        <w:rPr>
          <w:rFonts w:eastAsia="Arial" w:cs="Arial"/>
          <w:sz w:val="24"/>
          <w:szCs w:val="24"/>
        </w:rPr>
      </w:pPr>
      <w:r w:rsidRPr="007D1B08">
        <w:rPr>
          <w:sz w:val="24"/>
        </w:rPr>
        <w:t xml:space="preserve">The parties to this Agreement shall not be liable for any indirect or consequential damages. Liability for direct damages shall be limited to the </w:t>
      </w:r>
      <w:r w:rsidR="00505A0D" w:rsidRPr="007D1B08">
        <w:rPr>
          <w:sz w:val="24"/>
        </w:rPr>
        <w:t xml:space="preserve">total </w:t>
      </w:r>
      <w:r w:rsidRPr="007D1B08">
        <w:rPr>
          <w:sz w:val="24"/>
        </w:rPr>
        <w:t xml:space="preserve">fee paid by the commissioning organisation to the student. The student agrees to exercise due care and diligence while conducting the thesis project and to avoid any intentional violations of intellectual property rights. However, the student shall not be held liable for any infringement of third-party intellectual property rights related to the thesis results. </w:t>
      </w:r>
      <w:r w:rsidR="00505A0D" w:rsidRPr="007D1B08">
        <w:rPr>
          <w:sz w:val="24"/>
        </w:rPr>
        <w:t>L</w:t>
      </w:r>
      <w:r w:rsidRPr="007D1B08">
        <w:rPr>
          <w:sz w:val="24"/>
        </w:rPr>
        <w:t>imitations of liability shall not apply i</w:t>
      </w:r>
      <w:r w:rsidR="00505A0D" w:rsidRPr="007D1B08">
        <w:rPr>
          <w:sz w:val="24"/>
        </w:rPr>
        <w:t xml:space="preserve">f the </w:t>
      </w:r>
      <w:r w:rsidRPr="007D1B08">
        <w:rPr>
          <w:sz w:val="24"/>
        </w:rPr>
        <w:t>damage is caused by gross negligence or intentional misconduct.</w:t>
      </w:r>
    </w:p>
    <w:p w14:paraId="2FB5CFC0" w14:textId="77777777" w:rsidR="006C5FCE" w:rsidRPr="007D1B08" w:rsidRDefault="006C5FCE" w:rsidP="006C5FCE">
      <w:pPr>
        <w:pStyle w:val="Luettelokappale"/>
        <w:numPr>
          <w:ilvl w:val="0"/>
          <w:numId w:val="4"/>
        </w:numPr>
        <w:spacing w:line="259" w:lineRule="auto"/>
        <w:rPr>
          <w:rFonts w:eastAsia="Arial" w:cs="Arial"/>
          <w:sz w:val="24"/>
          <w:szCs w:val="24"/>
        </w:rPr>
      </w:pPr>
      <w:r w:rsidRPr="007D1B08">
        <w:rPr>
          <w:b/>
          <w:sz w:val="24"/>
        </w:rPr>
        <w:t>Intellectual property rights</w:t>
      </w:r>
    </w:p>
    <w:p w14:paraId="6CEFC6BF" w14:textId="591120A3" w:rsidR="006C5FCE" w:rsidRPr="007D1B08" w:rsidRDefault="006C5FCE" w:rsidP="00505A0D">
      <w:pPr>
        <w:ind w:left="1304"/>
        <w:rPr>
          <w:sz w:val="24"/>
        </w:rPr>
      </w:pPr>
      <w:r w:rsidRPr="007D1B08">
        <w:rPr>
          <w:sz w:val="24"/>
        </w:rPr>
        <w:t xml:space="preserve">If background material belonging to a third party (such as Tampere University) is required for conducting the thesis project, </w:t>
      </w:r>
      <w:r w:rsidR="00505A0D" w:rsidRPr="007D1B08">
        <w:rPr>
          <w:sz w:val="24"/>
        </w:rPr>
        <w:t>the</w:t>
      </w:r>
      <w:r w:rsidRPr="007D1B08">
        <w:rPr>
          <w:sz w:val="24"/>
        </w:rPr>
        <w:t xml:space="preserve"> use </w:t>
      </w:r>
      <w:r w:rsidR="00505A0D" w:rsidRPr="007D1B08">
        <w:rPr>
          <w:sz w:val="24"/>
        </w:rPr>
        <w:t xml:space="preserve">of such material </w:t>
      </w:r>
      <w:r w:rsidRPr="007D1B08">
        <w:rPr>
          <w:sz w:val="24"/>
        </w:rPr>
        <w:t xml:space="preserve">must be agreed </w:t>
      </w:r>
      <w:r w:rsidR="00505A0D" w:rsidRPr="007D1B08">
        <w:rPr>
          <w:sz w:val="24"/>
        </w:rPr>
        <w:t xml:space="preserve">upon </w:t>
      </w:r>
      <w:r w:rsidRPr="007D1B08">
        <w:rPr>
          <w:sz w:val="24"/>
        </w:rPr>
        <w:t>in writing with th</w:t>
      </w:r>
      <w:r w:rsidR="00AD5918">
        <w:rPr>
          <w:sz w:val="24"/>
        </w:rPr>
        <w:t>is</w:t>
      </w:r>
      <w:r w:rsidRPr="007D1B08">
        <w:rPr>
          <w:sz w:val="24"/>
        </w:rPr>
        <w:t xml:space="preserve"> third party</w:t>
      </w:r>
      <w:r w:rsidR="007D1B08" w:rsidRPr="007D1B08">
        <w:rPr>
          <w:sz w:val="24"/>
        </w:rPr>
        <w:t xml:space="preserve">. </w:t>
      </w:r>
    </w:p>
    <w:p w14:paraId="6ECE05B5" w14:textId="02CDF2A6" w:rsidR="006C5FCE" w:rsidRPr="007D1B08" w:rsidRDefault="006C5FCE" w:rsidP="007D1B08">
      <w:pPr>
        <w:ind w:left="1304"/>
        <w:rPr>
          <w:rFonts w:eastAsia="Arial" w:cs="Arial"/>
          <w:sz w:val="24"/>
          <w:szCs w:val="24"/>
        </w:rPr>
      </w:pPr>
      <w:r w:rsidRPr="007D1B08">
        <w:rPr>
          <w:sz w:val="24"/>
        </w:rPr>
        <w:t>The commissioning organisation shall own the results of the thesis project (such as inventions, utility models, models), except for the copyright of the thesis, which is retained by the student. The commissioning organisation must be promptly informed of any inventions conceived during the thesis project. The ownership of these inventions shall be transferred to the commissioning organisation in exchange for compensation, as separately agreed upon by the parties.</w:t>
      </w:r>
    </w:p>
    <w:p w14:paraId="70BDD082" w14:textId="77777777" w:rsidR="006C5FCE" w:rsidRPr="007D1B08" w:rsidRDefault="006C5FCE" w:rsidP="006C5FCE">
      <w:pPr>
        <w:pStyle w:val="Luettelokappale"/>
        <w:numPr>
          <w:ilvl w:val="0"/>
          <w:numId w:val="4"/>
        </w:numPr>
        <w:spacing w:line="259" w:lineRule="auto"/>
        <w:rPr>
          <w:rFonts w:eastAsia="Arial" w:cs="Arial"/>
          <w:sz w:val="24"/>
          <w:szCs w:val="24"/>
        </w:rPr>
      </w:pPr>
      <w:r w:rsidRPr="007D1B08">
        <w:rPr>
          <w:b/>
          <w:sz w:val="24"/>
        </w:rPr>
        <w:t>Publications</w:t>
      </w:r>
    </w:p>
    <w:p w14:paraId="3CF510AD" w14:textId="77777777" w:rsidR="006C5FCE" w:rsidRPr="007D1B08" w:rsidRDefault="006C5FCE" w:rsidP="006C5FCE">
      <w:pPr>
        <w:ind w:left="1300"/>
        <w:rPr>
          <w:rFonts w:eastAsia="Arial" w:cs="Arial"/>
          <w:sz w:val="24"/>
          <w:szCs w:val="24"/>
        </w:rPr>
      </w:pPr>
      <w:r w:rsidRPr="007D1B08">
        <w:rPr>
          <w:sz w:val="24"/>
        </w:rPr>
        <w:t xml:space="preserve">A thesis is a public document. </w:t>
      </w:r>
    </w:p>
    <w:p w14:paraId="208D83A8" w14:textId="77777777" w:rsidR="006C5FCE" w:rsidRPr="007D1B08" w:rsidRDefault="006C5FCE" w:rsidP="006C5FCE">
      <w:pPr>
        <w:ind w:left="1304"/>
        <w:rPr>
          <w:rFonts w:eastAsia="Arial" w:cs="Arial"/>
          <w:sz w:val="24"/>
          <w:szCs w:val="24"/>
        </w:rPr>
      </w:pPr>
      <w:r w:rsidRPr="007D1B08">
        <w:rPr>
          <w:sz w:val="24"/>
        </w:rPr>
        <w:t xml:space="preserve">The thesis referred to in this Agreement is submitted as the final project for a degree, and any thesis that is examined and graded must not contain any confidential information. The student is entitled to deposit an electronic copy of the thesis in the University’s repository. </w:t>
      </w:r>
    </w:p>
    <w:p w14:paraId="70009075" w14:textId="77777777" w:rsidR="006C5FCE" w:rsidRPr="007D1B08" w:rsidRDefault="006C5FCE" w:rsidP="006C5FCE">
      <w:pPr>
        <w:ind w:left="1300"/>
        <w:rPr>
          <w:rFonts w:eastAsia="Arial" w:cs="Arial"/>
          <w:sz w:val="24"/>
          <w:szCs w:val="24"/>
        </w:rPr>
      </w:pPr>
      <w:r w:rsidRPr="007D1B08">
        <w:rPr>
          <w:sz w:val="24"/>
        </w:rPr>
        <w:t>The commissioning organisation may request that the thesis be processed without revealing the organisation’s name or any identifying information.</w:t>
      </w:r>
    </w:p>
    <w:p w14:paraId="60B2BCD5" w14:textId="07915E65" w:rsidR="006C5FCE" w:rsidRPr="007D1B08" w:rsidRDefault="006C5FCE" w:rsidP="006C5FCE">
      <w:pPr>
        <w:ind w:left="1276"/>
        <w:rPr>
          <w:rFonts w:eastAsia="Arial" w:cs="Arial"/>
          <w:sz w:val="24"/>
          <w:szCs w:val="24"/>
        </w:rPr>
      </w:pPr>
      <w:r w:rsidRPr="007D1B08">
        <w:rPr>
          <w:sz w:val="24"/>
        </w:rPr>
        <w:lastRenderedPageBreak/>
        <w:t xml:space="preserve">The commissioning organisation has the right to approve the publication of the thesis or provide feedback on necessary changes within 14 days after the final version of the thesis </w:t>
      </w:r>
      <w:r w:rsidR="00505A0D" w:rsidRPr="007D1B08">
        <w:rPr>
          <w:sz w:val="24"/>
        </w:rPr>
        <w:t>has been</w:t>
      </w:r>
      <w:r w:rsidRPr="007D1B08">
        <w:rPr>
          <w:sz w:val="24"/>
        </w:rPr>
        <w:t xml:space="preserve"> submitted.</w:t>
      </w:r>
    </w:p>
    <w:p w14:paraId="4403199C" w14:textId="77777777" w:rsidR="006C5FCE" w:rsidRPr="007D1B08" w:rsidRDefault="006C5FCE" w:rsidP="006C5FCE">
      <w:pPr>
        <w:ind w:left="1300"/>
        <w:rPr>
          <w:rFonts w:eastAsia="Arial" w:cs="Arial"/>
          <w:sz w:val="24"/>
          <w:szCs w:val="24"/>
        </w:rPr>
      </w:pPr>
      <w:r w:rsidRPr="007D1B08">
        <w:rPr>
          <w:sz w:val="24"/>
        </w:rPr>
        <w:t>If the commissioning organisation does not provide comments or approve the thesis within this deadline, the student is entitled to publish the thesis in a way that prevents the identification of the commissioning organisation.</w:t>
      </w:r>
    </w:p>
    <w:p w14:paraId="2F89BD99" w14:textId="47764C70" w:rsidR="006C5FCE" w:rsidRPr="007D1B08" w:rsidRDefault="00000000" w:rsidP="007D1B08">
      <w:pPr>
        <w:ind w:left="1300"/>
        <w:rPr>
          <w:rFonts w:eastAsia="Arial" w:cs="Arial"/>
          <w:sz w:val="24"/>
          <w:szCs w:val="24"/>
        </w:rPr>
      </w:pPr>
      <w:sdt>
        <w:sdtPr>
          <w:rPr>
            <w:rFonts w:eastAsia="Arial" w:cs="Arial"/>
            <w:sz w:val="24"/>
            <w:szCs w:val="24"/>
          </w:rPr>
          <w:id w:val="-533882341"/>
          <w14:checkbox>
            <w14:checked w14:val="0"/>
            <w14:checkedState w14:val="2612" w14:font="MS Gothic"/>
            <w14:uncheckedState w14:val="2610" w14:font="MS Gothic"/>
          </w14:checkbox>
        </w:sdtPr>
        <w:sdtContent>
          <w:r w:rsidR="00AD5918">
            <w:rPr>
              <w:rFonts w:ascii="MS Gothic" w:eastAsia="MS Gothic" w:hAnsi="MS Gothic" w:cs="Arial" w:hint="eastAsia"/>
              <w:sz w:val="24"/>
              <w:szCs w:val="24"/>
            </w:rPr>
            <w:t>☐</w:t>
          </w:r>
        </w:sdtContent>
      </w:sdt>
      <w:r w:rsidR="00AD5918" w:rsidRPr="008D0470">
        <w:rPr>
          <w:rFonts w:eastAsia="Arial" w:cs="Arial"/>
          <w:sz w:val="24"/>
          <w:szCs w:val="24"/>
        </w:rPr>
        <w:t xml:space="preserve"> </w:t>
      </w:r>
      <w:r w:rsidR="006C5FCE" w:rsidRPr="007D1B08">
        <w:rPr>
          <w:sz w:val="24"/>
        </w:rPr>
        <w:t>The commissioning organisation requests that the thesis be published in a manner that prevents the identification of the organisation.</w:t>
      </w:r>
    </w:p>
    <w:p w14:paraId="523B6867" w14:textId="77777777"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t>Termination</w:t>
      </w:r>
    </w:p>
    <w:p w14:paraId="4C211EBE" w14:textId="77777777" w:rsidR="006C5FCE" w:rsidRPr="007D1B08" w:rsidRDefault="006C5FCE" w:rsidP="006C5FCE">
      <w:pPr>
        <w:ind w:left="1300"/>
        <w:rPr>
          <w:rFonts w:eastAsia="Arial" w:cs="Arial"/>
          <w:sz w:val="24"/>
          <w:szCs w:val="24"/>
        </w:rPr>
      </w:pPr>
      <w:r w:rsidRPr="007D1B08">
        <w:rPr>
          <w:sz w:val="24"/>
        </w:rPr>
        <w:t xml:space="preserve">If the student violates the terms of this Agreement or the thesis project is delayed by more than two (2) months for reasons not constituting a force majeure event, and the delay has not been separately agreed upon in writing by the parties in advance, the commissioning organisation may terminate this Agreement by providing written notice to the student and the thesis supervisor at Tampere University. </w:t>
      </w:r>
    </w:p>
    <w:p w14:paraId="39494804" w14:textId="31E26B6D" w:rsidR="006C5FCE" w:rsidRPr="007D1B08" w:rsidRDefault="006C5FCE" w:rsidP="006C5FCE">
      <w:pPr>
        <w:ind w:left="1300"/>
        <w:rPr>
          <w:rFonts w:eastAsia="Arial" w:cs="Arial"/>
          <w:sz w:val="24"/>
          <w:szCs w:val="24"/>
        </w:rPr>
      </w:pPr>
      <w:r w:rsidRPr="007D1B08">
        <w:rPr>
          <w:sz w:val="24"/>
        </w:rPr>
        <w:t xml:space="preserve">The student may terminate this Agreement if the commissioning organisation violates the terms of </w:t>
      </w:r>
      <w:r w:rsidR="00505A0D" w:rsidRPr="007D1B08">
        <w:rPr>
          <w:sz w:val="24"/>
        </w:rPr>
        <w:t>t</w:t>
      </w:r>
      <w:r w:rsidRPr="007D1B08">
        <w:rPr>
          <w:sz w:val="24"/>
        </w:rPr>
        <w:t>his Agreement or</w:t>
      </w:r>
      <w:r w:rsidR="00505A0D" w:rsidRPr="007D1B08">
        <w:rPr>
          <w:sz w:val="24"/>
        </w:rPr>
        <w:t xml:space="preserve"> if the </w:t>
      </w:r>
      <w:r w:rsidRPr="007D1B08">
        <w:rPr>
          <w:sz w:val="24"/>
        </w:rPr>
        <w:t>payment of fees</w:t>
      </w:r>
      <w:r w:rsidR="00505A0D" w:rsidRPr="007D1B08">
        <w:rPr>
          <w:sz w:val="24"/>
        </w:rPr>
        <w:t xml:space="preserve"> under this Agreement is delayed </w:t>
      </w:r>
      <w:r w:rsidRPr="007D1B08">
        <w:rPr>
          <w:sz w:val="24"/>
        </w:rPr>
        <w:t>by more than one (1) month.</w:t>
      </w:r>
      <w:r w:rsidR="00505A0D" w:rsidRPr="007D1B08">
        <w:rPr>
          <w:sz w:val="24"/>
        </w:rPr>
        <w:t xml:space="preserve"> </w:t>
      </w:r>
      <w:r w:rsidRPr="007D1B08">
        <w:rPr>
          <w:sz w:val="24"/>
        </w:rPr>
        <w:t xml:space="preserve">Notwithstanding such termination, the student </w:t>
      </w:r>
      <w:r w:rsidR="00505A0D" w:rsidRPr="007D1B08">
        <w:rPr>
          <w:sz w:val="24"/>
        </w:rPr>
        <w:t xml:space="preserve">shall </w:t>
      </w:r>
      <w:r w:rsidRPr="007D1B08">
        <w:rPr>
          <w:sz w:val="24"/>
        </w:rPr>
        <w:t>retain the right to complete the thesis.</w:t>
      </w:r>
    </w:p>
    <w:p w14:paraId="4B5C8663" w14:textId="77777777"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t>Applicable law and number of copies</w:t>
      </w:r>
    </w:p>
    <w:p w14:paraId="05687245" w14:textId="7743608E" w:rsidR="006C5FCE" w:rsidRPr="007D1B08" w:rsidRDefault="006C5FCE" w:rsidP="006C5FCE">
      <w:pPr>
        <w:ind w:left="1304"/>
        <w:rPr>
          <w:sz w:val="24"/>
        </w:rPr>
      </w:pPr>
      <w:r w:rsidRPr="007D1B08">
        <w:rPr>
          <w:sz w:val="24"/>
        </w:rPr>
        <w:t>This Agreement shall be governed by and construed in accordance with the laws of Finland. This Agreement is executed in two original signed copies.</w:t>
      </w:r>
    </w:p>
    <w:p w14:paraId="6E5AB6B1" w14:textId="77777777" w:rsidR="007D1B08" w:rsidRPr="007D1B08" w:rsidRDefault="007D1B08" w:rsidP="006C5FCE">
      <w:pPr>
        <w:ind w:left="1304"/>
        <w:rPr>
          <w:sz w:val="24"/>
        </w:rPr>
      </w:pPr>
    </w:p>
    <w:p w14:paraId="3E5B5629" w14:textId="77777777" w:rsidR="007D1B08" w:rsidRPr="007D1B08" w:rsidRDefault="007D1B08" w:rsidP="006C5FCE">
      <w:pPr>
        <w:ind w:left="1304"/>
        <w:rPr>
          <w:sz w:val="24"/>
        </w:rPr>
      </w:pPr>
    </w:p>
    <w:p w14:paraId="4E9F04FF" w14:textId="77777777" w:rsidR="007D1B08" w:rsidRPr="007D1B08" w:rsidRDefault="007D1B08" w:rsidP="006C5FCE">
      <w:pPr>
        <w:ind w:left="1304"/>
        <w:rPr>
          <w:sz w:val="24"/>
        </w:rPr>
      </w:pPr>
    </w:p>
    <w:p w14:paraId="3060D0E5" w14:textId="77777777" w:rsidR="007D1B08" w:rsidRPr="007D1B08" w:rsidRDefault="007D1B08" w:rsidP="006C5FCE">
      <w:pPr>
        <w:ind w:left="1304"/>
        <w:rPr>
          <w:sz w:val="24"/>
        </w:rPr>
      </w:pPr>
    </w:p>
    <w:p w14:paraId="201A9F9C" w14:textId="77777777" w:rsidR="007D1B08" w:rsidRPr="007D1B08" w:rsidRDefault="007D1B08" w:rsidP="006C5FCE">
      <w:pPr>
        <w:ind w:left="1304"/>
        <w:rPr>
          <w:sz w:val="24"/>
        </w:rPr>
      </w:pPr>
    </w:p>
    <w:p w14:paraId="4F4FFFE6" w14:textId="77777777" w:rsidR="007D1B08" w:rsidRPr="007D1B08" w:rsidRDefault="007D1B08" w:rsidP="006C5FCE">
      <w:pPr>
        <w:ind w:left="1304"/>
        <w:rPr>
          <w:rFonts w:eastAsia="Arial" w:cs="Arial"/>
          <w:sz w:val="24"/>
          <w:szCs w:val="24"/>
        </w:rPr>
      </w:pPr>
    </w:p>
    <w:p w14:paraId="12F4737F" w14:textId="77777777" w:rsidR="006C5FCE" w:rsidRPr="007D1B08" w:rsidRDefault="006C5FCE" w:rsidP="006C5FCE">
      <w:pPr>
        <w:pStyle w:val="Luettelokappale"/>
        <w:numPr>
          <w:ilvl w:val="0"/>
          <w:numId w:val="4"/>
        </w:numPr>
        <w:spacing w:line="259" w:lineRule="auto"/>
        <w:rPr>
          <w:rFonts w:eastAsia="Arial" w:cs="Arial"/>
          <w:b/>
          <w:bCs/>
          <w:sz w:val="24"/>
          <w:szCs w:val="24"/>
        </w:rPr>
      </w:pPr>
      <w:r w:rsidRPr="007D1B08">
        <w:rPr>
          <w:b/>
          <w:sz w:val="24"/>
        </w:rPr>
        <w:lastRenderedPageBreak/>
        <w:t xml:space="preserve"> Signatures and names in block letters</w:t>
      </w:r>
    </w:p>
    <w:p w14:paraId="46FF8BFA" w14:textId="77777777" w:rsidR="006C5FCE" w:rsidRPr="007D1B08" w:rsidRDefault="006C5FCE" w:rsidP="006C5FCE">
      <w:pPr>
        <w:pStyle w:val="Luettelokappale"/>
        <w:rPr>
          <w:rFonts w:eastAsia="Arial" w:cs="Arial"/>
          <w:b/>
          <w:bCs/>
          <w:sz w:val="24"/>
          <w:szCs w:val="24"/>
        </w:rPr>
      </w:pPr>
    </w:p>
    <w:p w14:paraId="0E326DFD" w14:textId="77777777" w:rsidR="00505A0D" w:rsidRPr="007D1B08" w:rsidRDefault="006C5FCE" w:rsidP="006C5FCE">
      <w:pPr>
        <w:rPr>
          <w:sz w:val="24"/>
        </w:rPr>
      </w:pPr>
      <w:r w:rsidRPr="007D1B08">
        <w:rPr>
          <w:sz w:val="24"/>
        </w:rPr>
        <w:t>Place and date ___. ___. ______</w:t>
      </w:r>
      <w:r w:rsidRPr="007D1B08">
        <w:rPr>
          <w:sz w:val="24"/>
        </w:rPr>
        <w:tab/>
      </w:r>
    </w:p>
    <w:p w14:paraId="54A9E28A" w14:textId="5346DC5A" w:rsidR="006C5FCE" w:rsidRPr="007D1B08" w:rsidRDefault="00947E76" w:rsidP="006C5FCE">
      <w:pPr>
        <w:rPr>
          <w:rFonts w:eastAsia="Arial" w:cs="Arial"/>
          <w:sz w:val="24"/>
          <w:szCs w:val="24"/>
        </w:rPr>
      </w:pPr>
      <w:r w:rsidRPr="007D1B08">
        <w:rPr>
          <w:sz w:val="24"/>
        </w:rPr>
        <w:t>Signatory o</w:t>
      </w:r>
      <w:r w:rsidR="006C5FCE" w:rsidRPr="007D1B08">
        <w:rPr>
          <w:sz w:val="24"/>
        </w:rPr>
        <w:t>n behalf of the commissioning organisation: _____________________</w:t>
      </w:r>
    </w:p>
    <w:p w14:paraId="1464B77B" w14:textId="70E36F56" w:rsidR="006C5FCE" w:rsidRPr="007D1B08" w:rsidRDefault="006C5FCE" w:rsidP="006C5FCE">
      <w:pPr>
        <w:rPr>
          <w:rFonts w:eastAsia="Arial" w:cs="Arial"/>
          <w:sz w:val="24"/>
          <w:szCs w:val="24"/>
        </w:rPr>
      </w:pPr>
      <w:r w:rsidRPr="007D1B08">
        <w:rPr>
          <w:sz w:val="24"/>
        </w:rPr>
        <w:t>Name in block letters:  ___________________________</w:t>
      </w:r>
    </w:p>
    <w:p w14:paraId="76DF9A02" w14:textId="77777777" w:rsidR="006C5FCE" w:rsidRPr="007D1B08" w:rsidRDefault="006C5FCE" w:rsidP="006C5FCE">
      <w:pPr>
        <w:rPr>
          <w:rFonts w:eastAsia="Arial" w:cs="Arial"/>
          <w:sz w:val="24"/>
          <w:szCs w:val="24"/>
        </w:rPr>
      </w:pPr>
    </w:p>
    <w:p w14:paraId="367ADBFF" w14:textId="77777777" w:rsidR="00505A0D" w:rsidRPr="007D1B08" w:rsidRDefault="006C5FCE" w:rsidP="006C5FCE">
      <w:pPr>
        <w:rPr>
          <w:sz w:val="24"/>
        </w:rPr>
      </w:pPr>
      <w:r w:rsidRPr="007D1B08">
        <w:rPr>
          <w:sz w:val="24"/>
        </w:rPr>
        <w:t>Place and date ___. ___. ______</w:t>
      </w:r>
      <w:r w:rsidRPr="007D1B08">
        <w:rPr>
          <w:sz w:val="24"/>
        </w:rPr>
        <w:tab/>
      </w:r>
    </w:p>
    <w:p w14:paraId="7B2444FF" w14:textId="78DFB66C" w:rsidR="006C5FCE" w:rsidRPr="007D1B08" w:rsidRDefault="006C5FCE" w:rsidP="006C5FCE">
      <w:pPr>
        <w:rPr>
          <w:rFonts w:eastAsia="Arial" w:cs="Arial"/>
          <w:sz w:val="24"/>
          <w:szCs w:val="24"/>
        </w:rPr>
      </w:pPr>
      <w:r w:rsidRPr="007D1B08">
        <w:rPr>
          <w:sz w:val="24"/>
        </w:rPr>
        <w:t>Student:</w:t>
      </w:r>
      <w:r w:rsidR="00505A0D" w:rsidRPr="007D1B08">
        <w:rPr>
          <w:sz w:val="24"/>
        </w:rPr>
        <w:t xml:space="preserve"> </w:t>
      </w:r>
      <w:r w:rsidRPr="007D1B08">
        <w:rPr>
          <w:sz w:val="24"/>
        </w:rPr>
        <w:t>___________________________</w:t>
      </w:r>
    </w:p>
    <w:p w14:paraId="3977D7A8" w14:textId="22B02AB7" w:rsidR="006C5FCE" w:rsidRPr="007D1B08" w:rsidRDefault="006C5FCE" w:rsidP="006C5FCE">
      <w:pPr>
        <w:rPr>
          <w:rFonts w:eastAsia="Arial" w:cs="Arial"/>
          <w:sz w:val="24"/>
          <w:szCs w:val="24"/>
        </w:rPr>
      </w:pPr>
      <w:r w:rsidRPr="007D1B08">
        <w:rPr>
          <w:sz w:val="24"/>
        </w:rPr>
        <w:t>Name in block letters: ___________________________</w:t>
      </w:r>
    </w:p>
    <w:p w14:paraId="45992CF6" w14:textId="77777777" w:rsidR="006C5FCE" w:rsidRPr="007D1B08" w:rsidRDefault="006C5FCE" w:rsidP="006C5FCE">
      <w:pPr>
        <w:rPr>
          <w:rFonts w:eastAsia="Arial" w:cs="Arial"/>
          <w:b/>
          <w:bCs/>
          <w:sz w:val="24"/>
          <w:szCs w:val="24"/>
        </w:rPr>
      </w:pPr>
    </w:p>
    <w:p w14:paraId="205EA68C" w14:textId="77777777" w:rsidR="006C5FCE" w:rsidRPr="007D1B08" w:rsidRDefault="006C5FCE" w:rsidP="006C5FCE">
      <w:pPr>
        <w:rPr>
          <w:rFonts w:eastAsia="Arial" w:cs="Arial"/>
          <w:b/>
          <w:bCs/>
          <w:sz w:val="24"/>
          <w:szCs w:val="24"/>
        </w:rPr>
      </w:pPr>
      <w:r w:rsidRPr="007D1B08">
        <w:rPr>
          <w:b/>
          <w:sz w:val="24"/>
        </w:rPr>
        <w:t>Document shared with:</w:t>
      </w:r>
    </w:p>
    <w:p w14:paraId="6A27FFC8" w14:textId="61635671" w:rsidR="006C5FCE" w:rsidRPr="007D1B08" w:rsidRDefault="006C5FCE" w:rsidP="006C5FCE">
      <w:pPr>
        <w:rPr>
          <w:rFonts w:eastAsia="Arial" w:cs="Arial"/>
          <w:sz w:val="24"/>
          <w:szCs w:val="24"/>
        </w:rPr>
      </w:pPr>
      <w:r w:rsidRPr="007D1B08">
        <w:rPr>
          <w:sz w:val="24"/>
        </w:rPr>
        <w:t>Thesis supervisor at Tampere University ___________________________</w:t>
      </w:r>
    </w:p>
    <w:p w14:paraId="1B8C7AF8" w14:textId="34516A43" w:rsidR="006C5FCE" w:rsidRPr="007D1B08" w:rsidRDefault="006C5FCE" w:rsidP="006C5FCE">
      <w:pPr>
        <w:rPr>
          <w:rFonts w:eastAsia="Arial" w:cs="Arial"/>
          <w:sz w:val="24"/>
          <w:szCs w:val="24"/>
        </w:rPr>
      </w:pPr>
      <w:r w:rsidRPr="007D1B08">
        <w:rPr>
          <w:sz w:val="24"/>
        </w:rPr>
        <w:t>APPENDICES:</w:t>
      </w:r>
      <w:r w:rsidR="00947E76" w:rsidRPr="007D1B08">
        <w:rPr>
          <w:sz w:val="24"/>
        </w:rPr>
        <w:t xml:space="preserve"> </w:t>
      </w:r>
      <w:r w:rsidRPr="007D1B08">
        <w:rPr>
          <w:sz w:val="24"/>
        </w:rPr>
        <w:t>1. Research plan</w:t>
      </w:r>
    </w:p>
    <w:p w14:paraId="02B27091" w14:textId="3F2C9ABB" w:rsidR="0087243D" w:rsidRPr="007D1B08" w:rsidRDefault="0087243D" w:rsidP="00BF518D"/>
    <w:sectPr w:rsidR="0087243D" w:rsidRPr="007D1B08" w:rsidSect="007D1B08">
      <w:headerReference w:type="even" r:id="rId8"/>
      <w:headerReference w:type="default" r:id="rId9"/>
      <w:footerReference w:type="default" r:id="rId10"/>
      <w:pgSz w:w="11906" w:h="16838"/>
      <w:pgMar w:top="1440" w:right="1080" w:bottom="1440" w:left="1080" w:header="113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77F" w14:textId="77777777" w:rsidR="008B38AA" w:rsidRDefault="008B38AA" w:rsidP="00B92C64">
      <w:pPr>
        <w:spacing w:after="0" w:line="240" w:lineRule="auto"/>
      </w:pPr>
      <w:r>
        <w:separator/>
      </w:r>
    </w:p>
  </w:endnote>
  <w:endnote w:type="continuationSeparator" w:id="0">
    <w:p w14:paraId="0747414D" w14:textId="77777777" w:rsidR="008B38AA" w:rsidRDefault="008B38AA" w:rsidP="00B9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1E1" w14:textId="23B34C85" w:rsidR="00A26120" w:rsidRPr="000E68E1" w:rsidRDefault="00251E67" w:rsidP="006D30F5">
    <w:pPr>
      <w:tabs>
        <w:tab w:val="right" w:pos="2327"/>
        <w:tab w:val="left" w:pos="3261"/>
        <w:tab w:val="center" w:pos="4820"/>
        <w:tab w:val="right" w:pos="9354"/>
      </w:tabs>
      <w:rPr>
        <w:rFonts w:cs="Arial"/>
        <w:sz w:val="16"/>
      </w:rPr>
    </w:pPr>
    <w:r>
      <w:rPr>
        <w:sz w:val="16"/>
      </w:rPr>
      <w:t>FI-33014 Tampere University | Tel. +358 294 5211 | Business ID 2844561-8</w:t>
    </w:r>
    <w:r>
      <w:rPr>
        <w:sz w:val="16"/>
      </w:rPr>
      <w:tab/>
    </w:r>
    <w:r>
      <w:rPr>
        <w:sz w:val="16"/>
      </w:rPr>
      <w:tab/>
      <w:t>www.tuni.fi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67D0" w14:textId="77777777" w:rsidR="008B38AA" w:rsidRDefault="008B38AA" w:rsidP="00B92C64">
      <w:pPr>
        <w:spacing w:after="0" w:line="240" w:lineRule="auto"/>
      </w:pPr>
      <w:r>
        <w:separator/>
      </w:r>
    </w:p>
  </w:footnote>
  <w:footnote w:type="continuationSeparator" w:id="0">
    <w:p w14:paraId="2009CB05" w14:textId="77777777" w:rsidR="008B38AA" w:rsidRDefault="008B38AA" w:rsidP="00B9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825106761"/>
      <w:docPartObj>
        <w:docPartGallery w:val="Page Numbers (Top of Page)"/>
        <w:docPartUnique/>
      </w:docPartObj>
    </w:sdtPr>
    <w:sdtContent>
      <w:p w14:paraId="2EF9CDD3" w14:textId="1B90D2A2" w:rsidR="006C5FCE" w:rsidRDefault="006C5FCE">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7D1B08">
          <w:rPr>
            <w:rStyle w:val="Sivunumero"/>
            <w:noProof/>
          </w:rPr>
          <w:t>1</w:t>
        </w:r>
        <w:r>
          <w:rPr>
            <w:rStyle w:val="Sivunumero"/>
          </w:rPr>
          <w:fldChar w:fldCharType="end"/>
        </w:r>
      </w:p>
    </w:sdtContent>
  </w:sdt>
  <w:p w14:paraId="35844939" w14:textId="77777777" w:rsidR="006C5FCE" w:rsidRDefault="006C5FCE" w:rsidP="006C5FCE">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318336367"/>
      <w:docPartObj>
        <w:docPartGallery w:val="Page Numbers (Top of Page)"/>
        <w:docPartUnique/>
      </w:docPartObj>
    </w:sdtPr>
    <w:sdtContent>
      <w:p w14:paraId="23062DFB" w14:textId="5B6B2866" w:rsidR="00B92C64" w:rsidRPr="003C513D" w:rsidRDefault="007D1B08" w:rsidP="007D1B08">
        <w:pPr>
          <w:pStyle w:val="NormaaliWWW"/>
          <w:rPr>
            <w:rFonts w:cs="Arial"/>
            <w:sz w:val="18"/>
            <w:szCs w:val="18"/>
          </w:rPr>
        </w:pPr>
        <w:r>
          <w:rPr>
            <w:noProof/>
          </w:rPr>
          <w:drawing>
            <wp:inline distT="0" distB="0" distL="0" distR="0" wp14:anchorId="12E1EE1A" wp14:editId="2C9CAD66">
              <wp:extent cx="2303705" cy="734695"/>
              <wp:effectExtent l="0" t="0" r="1905" b="8255"/>
              <wp:docPr id="183364182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069" cy="744697"/>
                      </a:xfrm>
                      <a:prstGeom prst="rect">
                        <a:avLst/>
                      </a:prstGeom>
                      <a:noFill/>
                      <a:ln>
                        <a:noFill/>
                      </a:ln>
                    </pic:spPr>
                  </pic:pic>
                </a:graphicData>
              </a:graphic>
            </wp:inline>
          </w:drawing>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251E67">
          <w:rPr>
            <w:sz w:val="18"/>
          </w:rPr>
          <w:tab/>
        </w:r>
        <w:r w:rsidR="00251E67">
          <w:rPr>
            <w:sz w:val="18"/>
          </w:rPr>
          <w:tab/>
        </w:r>
        <w:r w:rsidR="00807720">
          <w:rPr>
            <w:rFonts w:cs="Arial"/>
            <w:sz w:val="18"/>
          </w:rPr>
          <w:fldChar w:fldCharType="begin"/>
        </w:r>
        <w:r w:rsidR="00807720">
          <w:rPr>
            <w:rFonts w:cs="Arial"/>
            <w:sz w:val="18"/>
          </w:rPr>
          <w:instrText xml:space="preserve"> PAGE  \* MERGEFORMAT </w:instrText>
        </w:r>
        <w:r w:rsidR="00807720">
          <w:rPr>
            <w:rFonts w:cs="Arial"/>
            <w:sz w:val="18"/>
          </w:rPr>
          <w:fldChar w:fldCharType="separate"/>
        </w:r>
        <w:r w:rsidR="00807720">
          <w:rPr>
            <w:rFonts w:cs="Arial"/>
            <w:sz w:val="18"/>
          </w:rPr>
          <w:t>1</w:t>
        </w:r>
        <w:r w:rsidR="00807720">
          <w:rPr>
            <w:rFonts w:cs="Arial"/>
            <w:sz w:val="18"/>
          </w:rPr>
          <w:fldChar w:fldCharType="end"/>
        </w:r>
        <w:r w:rsidR="00251E67">
          <w:rPr>
            <w:sz w:val="18"/>
          </w:rPr>
          <w:t xml:space="preserve"> (</w:t>
        </w:r>
        <w:r w:rsidR="00024E89">
          <w:rPr>
            <w:rFonts w:cs="Arial"/>
            <w:sz w:val="18"/>
          </w:rPr>
          <w:fldChar w:fldCharType="begin"/>
        </w:r>
        <w:r w:rsidR="00024E89">
          <w:rPr>
            <w:rFonts w:cs="Arial"/>
            <w:sz w:val="18"/>
          </w:rPr>
          <w:instrText xml:space="preserve"> NUMPAGES  \* MERGEFORMAT </w:instrText>
        </w:r>
        <w:r w:rsidR="00024E89">
          <w:rPr>
            <w:rFonts w:cs="Arial"/>
            <w:sz w:val="18"/>
          </w:rPr>
          <w:fldChar w:fldCharType="separate"/>
        </w:r>
        <w:r w:rsidR="00024E89">
          <w:rPr>
            <w:rFonts w:cs="Arial"/>
            <w:sz w:val="18"/>
          </w:rPr>
          <w:t>5</w:t>
        </w:r>
        <w:r w:rsidR="00024E89">
          <w:rPr>
            <w:rFonts w:cs="Arial"/>
            <w:sz w:val="18"/>
          </w:rPr>
          <w:fldChar w:fldCharType="end"/>
        </w:r>
        <w:r w:rsidR="00251E67">
          <w:rPr>
            <w:sz w:val="18"/>
          </w:rPr>
          <w:t>)</w:t>
        </w:r>
      </w:p>
    </w:sdtContent>
  </w:sdt>
  <w:p w14:paraId="3F1EB0C7" w14:textId="77777777" w:rsidR="00B92C64" w:rsidRPr="003C513D" w:rsidRDefault="00B92C64" w:rsidP="00B92C64">
    <w:pPr>
      <w:pStyle w:val="Yltunniste"/>
      <w:jc w:val="right"/>
      <w:rPr>
        <w:rFonts w:cs="Arial"/>
        <w:sz w:val="18"/>
        <w:szCs w:val="18"/>
      </w:rPr>
    </w:pPr>
  </w:p>
  <w:p w14:paraId="7B3B3D89" w14:textId="77777777" w:rsidR="00B92C64" w:rsidRPr="003C513D" w:rsidRDefault="00B92C64" w:rsidP="00B70723">
    <w:pPr>
      <w:pStyle w:val="Yltunniste"/>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97F"/>
    <w:multiLevelType w:val="hybridMultilevel"/>
    <w:tmpl w:val="4CA60FA8"/>
    <w:lvl w:ilvl="0" w:tplc="15D041F8">
      <w:start w:val="1"/>
      <w:numFmt w:val="decimal"/>
      <w:lvlText w:val="%1."/>
      <w:lvlJc w:val="left"/>
      <w:pPr>
        <w:ind w:left="360" w:hanging="360"/>
      </w:pPr>
      <w:rPr>
        <w:rFonts w:hint="default"/>
        <w:b/>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4A7E140C"/>
    <w:multiLevelType w:val="hybridMultilevel"/>
    <w:tmpl w:val="7D267C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3204654"/>
    <w:multiLevelType w:val="hybridMultilevel"/>
    <w:tmpl w:val="A6A0CE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8864F5B"/>
    <w:multiLevelType w:val="hybridMultilevel"/>
    <w:tmpl w:val="25A0C5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95887181">
    <w:abstractNumId w:val="2"/>
  </w:num>
  <w:num w:numId="2" w16cid:durableId="2086025644">
    <w:abstractNumId w:val="1"/>
  </w:num>
  <w:num w:numId="3" w16cid:durableId="622077980">
    <w:abstractNumId w:val="3"/>
  </w:num>
  <w:num w:numId="4" w16cid:durableId="184058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efaultTableStyle w:val="TUNI-Taulukkoperusvioletti"/>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64"/>
    <w:rsid w:val="00002051"/>
    <w:rsid w:val="00022F12"/>
    <w:rsid w:val="00024E89"/>
    <w:rsid w:val="000431EC"/>
    <w:rsid w:val="0008455A"/>
    <w:rsid w:val="000A2298"/>
    <w:rsid w:val="000A4385"/>
    <w:rsid w:val="000B3071"/>
    <w:rsid w:val="000E68E1"/>
    <w:rsid w:val="001077FD"/>
    <w:rsid w:val="00125CB9"/>
    <w:rsid w:val="001614BC"/>
    <w:rsid w:val="001862A4"/>
    <w:rsid w:val="001A4ABF"/>
    <w:rsid w:val="001B0C3A"/>
    <w:rsid w:val="001C576A"/>
    <w:rsid w:val="001E1252"/>
    <w:rsid w:val="00206BEC"/>
    <w:rsid w:val="002239E0"/>
    <w:rsid w:val="002348EF"/>
    <w:rsid w:val="00241420"/>
    <w:rsid w:val="00251E67"/>
    <w:rsid w:val="00283D3C"/>
    <w:rsid w:val="002D21F6"/>
    <w:rsid w:val="002D5A71"/>
    <w:rsid w:val="0030357A"/>
    <w:rsid w:val="00326564"/>
    <w:rsid w:val="00373C99"/>
    <w:rsid w:val="003A2D26"/>
    <w:rsid w:val="003A5A2F"/>
    <w:rsid w:val="003B0E94"/>
    <w:rsid w:val="003C0C58"/>
    <w:rsid w:val="003C513D"/>
    <w:rsid w:val="003E1B51"/>
    <w:rsid w:val="00421EA3"/>
    <w:rsid w:val="00422261"/>
    <w:rsid w:val="00427C14"/>
    <w:rsid w:val="00437C58"/>
    <w:rsid w:val="00464388"/>
    <w:rsid w:val="004673B1"/>
    <w:rsid w:val="004C6031"/>
    <w:rsid w:val="00503333"/>
    <w:rsid w:val="00505A0D"/>
    <w:rsid w:val="0053350A"/>
    <w:rsid w:val="00543EC2"/>
    <w:rsid w:val="00543EE4"/>
    <w:rsid w:val="00546CF2"/>
    <w:rsid w:val="00565488"/>
    <w:rsid w:val="005978EE"/>
    <w:rsid w:val="005E00A3"/>
    <w:rsid w:val="00653B83"/>
    <w:rsid w:val="00665A12"/>
    <w:rsid w:val="00676981"/>
    <w:rsid w:val="006B1CEE"/>
    <w:rsid w:val="006B46F5"/>
    <w:rsid w:val="006C2925"/>
    <w:rsid w:val="006C5FCE"/>
    <w:rsid w:val="006D30F5"/>
    <w:rsid w:val="00703A6B"/>
    <w:rsid w:val="007044F3"/>
    <w:rsid w:val="00745D5E"/>
    <w:rsid w:val="00752354"/>
    <w:rsid w:val="00775495"/>
    <w:rsid w:val="00785C4D"/>
    <w:rsid w:val="007940E5"/>
    <w:rsid w:val="00796105"/>
    <w:rsid w:val="007A4D51"/>
    <w:rsid w:val="007C47C0"/>
    <w:rsid w:val="007D1B08"/>
    <w:rsid w:val="007F3B8A"/>
    <w:rsid w:val="007F483A"/>
    <w:rsid w:val="00807720"/>
    <w:rsid w:val="0087243D"/>
    <w:rsid w:val="00880228"/>
    <w:rsid w:val="008A1FC0"/>
    <w:rsid w:val="008B38AA"/>
    <w:rsid w:val="008D388F"/>
    <w:rsid w:val="008E2DF5"/>
    <w:rsid w:val="00942515"/>
    <w:rsid w:val="00947E76"/>
    <w:rsid w:val="00996A7D"/>
    <w:rsid w:val="009B587D"/>
    <w:rsid w:val="009C7D37"/>
    <w:rsid w:val="009E133C"/>
    <w:rsid w:val="009F1E5D"/>
    <w:rsid w:val="009F4C33"/>
    <w:rsid w:val="00A034D8"/>
    <w:rsid w:val="00A036DE"/>
    <w:rsid w:val="00A26120"/>
    <w:rsid w:val="00A47810"/>
    <w:rsid w:val="00A55075"/>
    <w:rsid w:val="00A70949"/>
    <w:rsid w:val="00A91CAE"/>
    <w:rsid w:val="00AD4289"/>
    <w:rsid w:val="00AD5918"/>
    <w:rsid w:val="00B0032C"/>
    <w:rsid w:val="00B00A6E"/>
    <w:rsid w:val="00B06D74"/>
    <w:rsid w:val="00B1365F"/>
    <w:rsid w:val="00B35646"/>
    <w:rsid w:val="00B4072D"/>
    <w:rsid w:val="00B65A24"/>
    <w:rsid w:val="00B70723"/>
    <w:rsid w:val="00B74080"/>
    <w:rsid w:val="00B92C64"/>
    <w:rsid w:val="00B956E9"/>
    <w:rsid w:val="00BA1DB3"/>
    <w:rsid w:val="00BF518D"/>
    <w:rsid w:val="00C33C9B"/>
    <w:rsid w:val="00C513E6"/>
    <w:rsid w:val="00C76B90"/>
    <w:rsid w:val="00C84DF0"/>
    <w:rsid w:val="00C959B2"/>
    <w:rsid w:val="00CB613F"/>
    <w:rsid w:val="00CB61BF"/>
    <w:rsid w:val="00CD59B5"/>
    <w:rsid w:val="00D01704"/>
    <w:rsid w:val="00D04750"/>
    <w:rsid w:val="00D75388"/>
    <w:rsid w:val="00D905A8"/>
    <w:rsid w:val="00DC2B6D"/>
    <w:rsid w:val="00DE03CB"/>
    <w:rsid w:val="00DE2757"/>
    <w:rsid w:val="00E1012D"/>
    <w:rsid w:val="00E22D93"/>
    <w:rsid w:val="00E51A70"/>
    <w:rsid w:val="00E820D2"/>
    <w:rsid w:val="00EE182D"/>
    <w:rsid w:val="00F11311"/>
    <w:rsid w:val="00F229A1"/>
    <w:rsid w:val="00F75225"/>
    <w:rsid w:val="00FB1BAF"/>
    <w:rsid w:val="00FC0FC1"/>
    <w:rsid w:val="00FC1A00"/>
    <w:rsid w:val="00FC21BA"/>
    <w:rsid w:val="00FD45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DE56"/>
  <w15:chartTrackingRefBased/>
  <w15:docId w15:val="{9C5FB297-4E0C-49A9-B252-BB2A39D0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65A12"/>
    <w:pPr>
      <w:spacing w:line="324" w:lineRule="auto"/>
    </w:pPr>
    <w:rPr>
      <w:rFonts w:ascii="Arial" w:hAnsi="Arial"/>
    </w:rPr>
  </w:style>
  <w:style w:type="paragraph" w:styleId="Otsikko1">
    <w:name w:val="heading 1"/>
    <w:basedOn w:val="Normaali"/>
    <w:next w:val="Normaali"/>
    <w:link w:val="Otsikko1Char"/>
    <w:uiPriority w:val="9"/>
    <w:qFormat/>
    <w:rsid w:val="007C47C0"/>
    <w:pPr>
      <w:keepNext/>
      <w:keepLines/>
      <w:spacing w:before="280" w:after="40"/>
      <w:outlineLvl w:val="0"/>
    </w:pPr>
    <w:rPr>
      <w:rFonts w:eastAsiaTheme="majorEastAsia" w:cstheme="majorBidi"/>
      <w:b/>
      <w:color w:val="4E008E"/>
      <w:sz w:val="44"/>
      <w:szCs w:val="32"/>
    </w:rPr>
  </w:style>
  <w:style w:type="paragraph" w:styleId="Otsikko2">
    <w:name w:val="heading 2"/>
    <w:basedOn w:val="Otsikko1"/>
    <w:next w:val="Normaali"/>
    <w:link w:val="Otsikko2Char"/>
    <w:uiPriority w:val="9"/>
    <w:unhideWhenUsed/>
    <w:qFormat/>
    <w:rsid w:val="007C47C0"/>
    <w:pPr>
      <w:outlineLvl w:val="1"/>
    </w:pPr>
    <w:rPr>
      <w:sz w:val="36"/>
      <w:szCs w:val="26"/>
    </w:rPr>
  </w:style>
  <w:style w:type="paragraph" w:styleId="Otsikko3">
    <w:name w:val="heading 3"/>
    <w:basedOn w:val="Otsikko2"/>
    <w:next w:val="Normaali"/>
    <w:link w:val="Otsikko3Char"/>
    <w:uiPriority w:val="9"/>
    <w:unhideWhenUsed/>
    <w:qFormat/>
    <w:rsid w:val="00DE03CB"/>
    <w:pPr>
      <w:outlineLvl w:val="2"/>
    </w:pPr>
    <w:rPr>
      <w:color w:val="000000" w:themeColor="text1"/>
      <w:sz w:val="28"/>
      <w:szCs w:val="24"/>
    </w:rPr>
  </w:style>
  <w:style w:type="paragraph" w:styleId="Otsikko4">
    <w:name w:val="heading 4"/>
    <w:basedOn w:val="Otsikko3"/>
    <w:next w:val="Normaali"/>
    <w:link w:val="Otsikko4Char"/>
    <w:uiPriority w:val="9"/>
    <w:unhideWhenUsed/>
    <w:qFormat/>
    <w:rsid w:val="009E133C"/>
    <w:pPr>
      <w:outlineLvl w:val="3"/>
    </w:pPr>
    <w:rPr>
      <w:iCs/>
      <w:sz w:val="24"/>
    </w:rPr>
  </w:style>
  <w:style w:type="paragraph" w:styleId="Otsikko5">
    <w:name w:val="heading 5"/>
    <w:basedOn w:val="Otsikko4"/>
    <w:next w:val="Normaali"/>
    <w:link w:val="Otsikko5Char"/>
    <w:uiPriority w:val="9"/>
    <w:unhideWhenUsed/>
    <w:qFormat/>
    <w:rsid w:val="009E133C"/>
    <w:pPr>
      <w:outlineLvl w:val="4"/>
    </w:pPr>
    <w:rPr>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92C6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92C64"/>
  </w:style>
  <w:style w:type="paragraph" w:styleId="Alatunniste">
    <w:name w:val="footer"/>
    <w:basedOn w:val="Normaali"/>
    <w:link w:val="AlatunnisteChar"/>
    <w:uiPriority w:val="99"/>
    <w:unhideWhenUsed/>
    <w:rsid w:val="00B92C6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92C64"/>
  </w:style>
  <w:style w:type="table" w:styleId="TaulukkoRuudukko">
    <w:name w:val="Table Grid"/>
    <w:basedOn w:val="Normaalitaulukko"/>
    <w:uiPriority w:val="39"/>
    <w:rsid w:val="003C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uettelotaulukko3-korostus1">
    <w:name w:val="List Table 3 Accent 1"/>
    <w:basedOn w:val="Normaalitaulukko"/>
    <w:uiPriority w:val="48"/>
    <w:rsid w:val="003C0C58"/>
    <w:pPr>
      <w:spacing w:after="0" w:line="240" w:lineRule="auto"/>
    </w:pPr>
    <w:tblPr>
      <w:tblStyleRowBandSize w:val="1"/>
      <w:tblStyleColBandSize w:val="1"/>
      <w:tblBorders>
        <w:top w:val="single" w:sz="4" w:space="0" w:color="4E008E" w:themeColor="accent1"/>
        <w:left w:val="single" w:sz="4" w:space="0" w:color="4E008E" w:themeColor="accent1"/>
        <w:bottom w:val="single" w:sz="4" w:space="0" w:color="4E008E" w:themeColor="accent1"/>
        <w:right w:val="single" w:sz="4" w:space="0" w:color="4E008E" w:themeColor="accent1"/>
      </w:tblBorders>
    </w:tblPr>
    <w:tblStylePr w:type="firstRow">
      <w:rPr>
        <w:b/>
        <w:bCs/>
        <w:color w:val="FFFFFF" w:themeColor="background1"/>
      </w:rPr>
      <w:tblPr/>
      <w:tcPr>
        <w:shd w:val="clear" w:color="auto" w:fill="4E008E" w:themeFill="accent1"/>
      </w:tcPr>
    </w:tblStylePr>
    <w:tblStylePr w:type="lastRow">
      <w:rPr>
        <w:b/>
        <w:bCs/>
      </w:rPr>
      <w:tblPr/>
      <w:tcPr>
        <w:tcBorders>
          <w:top w:val="double" w:sz="4" w:space="0" w:color="4E00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008E" w:themeColor="accent1"/>
          <w:right w:val="single" w:sz="4" w:space="0" w:color="4E008E" w:themeColor="accent1"/>
        </w:tcBorders>
      </w:tcPr>
    </w:tblStylePr>
    <w:tblStylePr w:type="band1Horz">
      <w:tblPr/>
      <w:tcPr>
        <w:tcBorders>
          <w:top w:val="single" w:sz="4" w:space="0" w:color="4E008E" w:themeColor="accent1"/>
          <w:bottom w:val="single" w:sz="4" w:space="0" w:color="4E00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008E" w:themeColor="accent1"/>
          <w:left w:val="nil"/>
        </w:tcBorders>
      </w:tcPr>
    </w:tblStylePr>
    <w:tblStylePr w:type="swCell">
      <w:tblPr/>
      <w:tcPr>
        <w:tcBorders>
          <w:top w:val="double" w:sz="4" w:space="0" w:color="4E008E" w:themeColor="accent1"/>
          <w:right w:val="nil"/>
        </w:tcBorders>
      </w:tcPr>
    </w:tblStylePr>
  </w:style>
  <w:style w:type="character" w:customStyle="1" w:styleId="Otsikko1Char">
    <w:name w:val="Otsikko 1 Char"/>
    <w:basedOn w:val="Kappaleenoletusfontti"/>
    <w:link w:val="Otsikko1"/>
    <w:uiPriority w:val="9"/>
    <w:rsid w:val="007C47C0"/>
    <w:rPr>
      <w:rFonts w:ascii="Arial" w:eastAsiaTheme="majorEastAsia" w:hAnsi="Arial" w:cstheme="majorBidi"/>
      <w:b/>
      <w:color w:val="4E008E"/>
      <w:sz w:val="44"/>
      <w:szCs w:val="32"/>
    </w:rPr>
  </w:style>
  <w:style w:type="character" w:customStyle="1" w:styleId="Otsikko2Char">
    <w:name w:val="Otsikko 2 Char"/>
    <w:basedOn w:val="Kappaleenoletusfontti"/>
    <w:link w:val="Otsikko2"/>
    <w:uiPriority w:val="9"/>
    <w:rsid w:val="007C47C0"/>
    <w:rPr>
      <w:rFonts w:ascii="Arial" w:eastAsiaTheme="majorEastAsia" w:hAnsi="Arial" w:cstheme="majorBidi"/>
      <w:b/>
      <w:color w:val="4E008E"/>
      <w:sz w:val="36"/>
      <w:szCs w:val="26"/>
    </w:rPr>
  </w:style>
  <w:style w:type="character" w:customStyle="1" w:styleId="Otsikko3Char">
    <w:name w:val="Otsikko 3 Char"/>
    <w:basedOn w:val="Kappaleenoletusfontti"/>
    <w:link w:val="Otsikko3"/>
    <w:uiPriority w:val="9"/>
    <w:rsid w:val="00DE03CB"/>
    <w:rPr>
      <w:rFonts w:ascii="Arial" w:eastAsiaTheme="majorEastAsia" w:hAnsi="Arial" w:cstheme="majorBidi"/>
      <w:b/>
      <w:color w:val="000000" w:themeColor="text1"/>
      <w:sz w:val="28"/>
      <w:szCs w:val="24"/>
    </w:rPr>
  </w:style>
  <w:style w:type="character" w:customStyle="1" w:styleId="Otsikko4Char">
    <w:name w:val="Otsikko 4 Char"/>
    <w:basedOn w:val="Kappaleenoletusfontti"/>
    <w:link w:val="Otsikko4"/>
    <w:uiPriority w:val="9"/>
    <w:rsid w:val="009E133C"/>
    <w:rPr>
      <w:rFonts w:ascii="Arial" w:eastAsiaTheme="majorEastAsia" w:hAnsi="Arial" w:cstheme="majorBidi"/>
      <w:b/>
      <w:iCs/>
      <w:color w:val="000000" w:themeColor="text1"/>
      <w:sz w:val="24"/>
      <w:szCs w:val="24"/>
    </w:rPr>
  </w:style>
  <w:style w:type="character" w:customStyle="1" w:styleId="Otsikko5Char">
    <w:name w:val="Otsikko 5 Char"/>
    <w:basedOn w:val="Kappaleenoletusfontti"/>
    <w:link w:val="Otsikko5"/>
    <w:uiPriority w:val="9"/>
    <w:rsid w:val="009E133C"/>
    <w:rPr>
      <w:rFonts w:ascii="Arial" w:eastAsiaTheme="majorEastAsia" w:hAnsi="Arial" w:cstheme="majorBidi"/>
      <w:b/>
      <w:iCs/>
      <w:color w:val="000000" w:themeColor="text1"/>
      <w:szCs w:val="24"/>
    </w:rPr>
  </w:style>
  <w:style w:type="paragraph" w:styleId="Eivli">
    <w:name w:val="No Spacing"/>
    <w:link w:val="EivliChar"/>
    <w:uiPriority w:val="1"/>
    <w:qFormat/>
    <w:rsid w:val="00665A12"/>
    <w:pPr>
      <w:spacing w:after="0" w:line="240" w:lineRule="auto"/>
    </w:pPr>
    <w:rPr>
      <w:rFonts w:ascii="Arial" w:hAnsi="Arial"/>
    </w:rPr>
  </w:style>
  <w:style w:type="paragraph" w:styleId="Luettelokappale">
    <w:name w:val="List Paragraph"/>
    <w:basedOn w:val="Normaali"/>
    <w:uiPriority w:val="34"/>
    <w:qFormat/>
    <w:rsid w:val="00665A12"/>
    <w:pPr>
      <w:ind w:left="720"/>
      <w:contextualSpacing/>
    </w:pPr>
  </w:style>
  <w:style w:type="paragraph" w:styleId="Sisllysluettelonotsikko">
    <w:name w:val="TOC Heading"/>
    <w:basedOn w:val="Otsikko1"/>
    <w:next w:val="Normaali"/>
    <w:uiPriority w:val="39"/>
    <w:unhideWhenUsed/>
    <w:qFormat/>
    <w:rsid w:val="00665A12"/>
    <w:pPr>
      <w:spacing w:after="0"/>
      <w:outlineLvl w:val="9"/>
    </w:pPr>
    <w:rPr>
      <w:sz w:val="36"/>
    </w:rPr>
  </w:style>
  <w:style w:type="paragraph" w:styleId="Sisluet1">
    <w:name w:val="toc 1"/>
    <w:basedOn w:val="Normaali"/>
    <w:next w:val="Normaali"/>
    <w:autoRedefine/>
    <w:uiPriority w:val="39"/>
    <w:unhideWhenUsed/>
    <w:rsid w:val="002348EF"/>
    <w:pPr>
      <w:spacing w:after="100"/>
    </w:pPr>
  </w:style>
  <w:style w:type="paragraph" w:styleId="Sisluet2">
    <w:name w:val="toc 2"/>
    <w:basedOn w:val="Normaali"/>
    <w:next w:val="Normaali"/>
    <w:autoRedefine/>
    <w:uiPriority w:val="39"/>
    <w:unhideWhenUsed/>
    <w:rsid w:val="002348EF"/>
    <w:pPr>
      <w:spacing w:after="100"/>
      <w:ind w:left="220"/>
    </w:pPr>
  </w:style>
  <w:style w:type="paragraph" w:styleId="Sisluet3">
    <w:name w:val="toc 3"/>
    <w:basedOn w:val="Normaali"/>
    <w:next w:val="Normaali"/>
    <w:autoRedefine/>
    <w:uiPriority w:val="39"/>
    <w:unhideWhenUsed/>
    <w:rsid w:val="002348EF"/>
    <w:pPr>
      <w:spacing w:after="100"/>
      <w:ind w:left="440"/>
    </w:pPr>
  </w:style>
  <w:style w:type="character" w:styleId="Hyperlinkki">
    <w:name w:val="Hyperlink"/>
    <w:basedOn w:val="Kappaleenoletusfontti"/>
    <w:uiPriority w:val="99"/>
    <w:unhideWhenUsed/>
    <w:rsid w:val="002348EF"/>
    <w:rPr>
      <w:color w:val="0041BE" w:themeColor="hyperlink"/>
      <w:u w:val="single"/>
    </w:rPr>
  </w:style>
  <w:style w:type="character" w:styleId="Hienovarainenviittaus">
    <w:name w:val="Subtle Reference"/>
    <w:basedOn w:val="Kappaleenoletusfontti"/>
    <w:uiPriority w:val="31"/>
    <w:rsid w:val="00FC21BA"/>
    <w:rPr>
      <w:smallCaps/>
      <w:color w:val="5A5A5A" w:themeColor="text1" w:themeTint="A5"/>
    </w:rPr>
  </w:style>
  <w:style w:type="character" w:styleId="Erottuvaviittaus">
    <w:name w:val="Intense Reference"/>
    <w:basedOn w:val="Kappaleenoletusfontti"/>
    <w:uiPriority w:val="32"/>
    <w:rsid w:val="00FC21BA"/>
    <w:rPr>
      <w:rFonts w:ascii="Arial" w:hAnsi="Arial"/>
      <w:b/>
      <w:bCs/>
      <w:smallCaps/>
      <w:color w:val="4E008E" w:themeColor="accent1"/>
      <w:spacing w:val="5"/>
    </w:rPr>
  </w:style>
  <w:style w:type="paragraph" w:styleId="Alaotsikko">
    <w:name w:val="Subtitle"/>
    <w:basedOn w:val="Normaali"/>
    <w:next w:val="Normaali"/>
    <w:link w:val="AlaotsikkoChar"/>
    <w:uiPriority w:val="11"/>
    <w:rsid w:val="00FC21BA"/>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FC21BA"/>
    <w:rPr>
      <w:rFonts w:ascii="Arial" w:eastAsiaTheme="minorEastAsia" w:hAnsi="Arial"/>
      <w:color w:val="5A5A5A" w:themeColor="text1" w:themeTint="A5"/>
      <w:spacing w:val="15"/>
    </w:rPr>
  </w:style>
  <w:style w:type="character" w:styleId="Hienovarainenkorostus">
    <w:name w:val="Subtle Emphasis"/>
    <w:basedOn w:val="Kappaleenoletusfontti"/>
    <w:uiPriority w:val="19"/>
    <w:rsid w:val="00FC21BA"/>
    <w:rPr>
      <w:rFonts w:ascii="Arial" w:hAnsi="Arial"/>
      <w:i/>
      <w:iCs/>
      <w:color w:val="404040" w:themeColor="text1" w:themeTint="BF"/>
    </w:rPr>
  </w:style>
  <w:style w:type="character" w:styleId="Korostus">
    <w:name w:val="Emphasis"/>
    <w:basedOn w:val="Kappaleenoletusfontti"/>
    <w:uiPriority w:val="20"/>
    <w:qFormat/>
    <w:rsid w:val="00665A12"/>
    <w:rPr>
      <w:rFonts w:ascii="Arial" w:hAnsi="Arial"/>
      <w:i w:val="0"/>
      <w:iCs/>
      <w:color w:val="4E008E"/>
      <w:lang w:val="en-GB"/>
    </w:rPr>
  </w:style>
  <w:style w:type="character" w:styleId="Voimakaskorostus">
    <w:name w:val="Intense Emphasis"/>
    <w:basedOn w:val="Kappaleenoletusfontti"/>
    <w:uiPriority w:val="21"/>
    <w:rsid w:val="00FC1A00"/>
    <w:rPr>
      <w:rFonts w:ascii="Arial" w:hAnsi="Arial"/>
      <w:i w:val="0"/>
      <w:iCs/>
      <w:color w:val="4E008E"/>
    </w:rPr>
  </w:style>
  <w:style w:type="character" w:styleId="Voimakas">
    <w:name w:val="Strong"/>
    <w:basedOn w:val="Kappaleenoletusfontti"/>
    <w:uiPriority w:val="22"/>
    <w:qFormat/>
    <w:rsid w:val="00665A12"/>
    <w:rPr>
      <w:rFonts w:ascii="Arial" w:hAnsi="Arial"/>
      <w:b/>
      <w:bCs/>
      <w:color w:val="4E008E"/>
      <w:lang w:val="en-GB"/>
    </w:rPr>
  </w:style>
  <w:style w:type="paragraph" w:styleId="Lainaus">
    <w:name w:val="Quote"/>
    <w:basedOn w:val="Normaali"/>
    <w:next w:val="Normaali"/>
    <w:link w:val="LainausChar"/>
    <w:uiPriority w:val="29"/>
    <w:qFormat/>
    <w:rsid w:val="00665A12"/>
    <w:pPr>
      <w:spacing w:before="200"/>
      <w:ind w:left="864" w:right="864"/>
      <w:jc w:val="center"/>
    </w:pPr>
    <w:rPr>
      <w:iCs/>
      <w:color w:val="404040" w:themeColor="text1" w:themeTint="BF"/>
    </w:rPr>
  </w:style>
  <w:style w:type="character" w:customStyle="1" w:styleId="LainausChar">
    <w:name w:val="Lainaus Char"/>
    <w:basedOn w:val="Kappaleenoletusfontti"/>
    <w:link w:val="Lainaus"/>
    <w:uiPriority w:val="29"/>
    <w:rsid w:val="00665A12"/>
    <w:rPr>
      <w:rFonts w:ascii="Arial" w:hAnsi="Arial"/>
      <w:iCs/>
      <w:color w:val="404040" w:themeColor="text1" w:themeTint="BF"/>
      <w:lang w:val="en-GB"/>
    </w:rPr>
  </w:style>
  <w:style w:type="character" w:styleId="Kirjannimike">
    <w:name w:val="Book Title"/>
    <w:basedOn w:val="Kappaleenoletusfontti"/>
    <w:uiPriority w:val="33"/>
    <w:rsid w:val="00FC21BA"/>
    <w:rPr>
      <w:rFonts w:ascii="Arial" w:hAnsi="Arial"/>
      <w:b/>
      <w:bCs/>
      <w:i/>
      <w:iCs/>
      <w:spacing w:val="5"/>
    </w:rPr>
  </w:style>
  <w:style w:type="character" w:styleId="Ratkaisematonmaininta">
    <w:name w:val="Unresolved Mention"/>
    <w:basedOn w:val="Kappaleenoletusfontti"/>
    <w:uiPriority w:val="99"/>
    <w:semiHidden/>
    <w:unhideWhenUsed/>
    <w:rsid w:val="007C47C0"/>
    <w:rPr>
      <w:color w:val="605E5C"/>
      <w:shd w:val="clear" w:color="auto" w:fill="E1DFDD"/>
    </w:rPr>
  </w:style>
  <w:style w:type="paragraph" w:styleId="Erottuvalainaus">
    <w:name w:val="Intense Quote"/>
    <w:basedOn w:val="Normaali"/>
    <w:next w:val="Normaali"/>
    <w:link w:val="ErottuvalainausChar"/>
    <w:uiPriority w:val="30"/>
    <w:qFormat/>
    <w:rsid w:val="009F4C33"/>
    <w:pPr>
      <w:pBdr>
        <w:top w:val="single" w:sz="4" w:space="10" w:color="4E008E" w:themeColor="accent1"/>
        <w:bottom w:val="single" w:sz="4" w:space="10" w:color="4E008E" w:themeColor="accent1"/>
      </w:pBdr>
      <w:spacing w:before="360" w:after="360"/>
      <w:ind w:left="864" w:right="864"/>
      <w:jc w:val="center"/>
    </w:pPr>
    <w:rPr>
      <w:iCs/>
      <w:color w:val="4E008E" w:themeColor="accent1"/>
    </w:rPr>
  </w:style>
  <w:style w:type="character" w:customStyle="1" w:styleId="ErottuvalainausChar">
    <w:name w:val="Erottuva lainaus Char"/>
    <w:basedOn w:val="Kappaleenoletusfontti"/>
    <w:link w:val="Erottuvalainaus"/>
    <w:uiPriority w:val="30"/>
    <w:rsid w:val="009F4C33"/>
    <w:rPr>
      <w:rFonts w:ascii="Arial" w:hAnsi="Arial"/>
      <w:iCs/>
      <w:color w:val="4E008E" w:themeColor="accent1"/>
    </w:rPr>
  </w:style>
  <w:style w:type="table" w:styleId="Luettelotaulukko4-korostus1">
    <w:name w:val="List Table 4 Accent 1"/>
    <w:basedOn w:val="Normaalitaulukko"/>
    <w:uiPriority w:val="49"/>
    <w:rsid w:val="006C2925"/>
    <w:pPr>
      <w:spacing w:after="0" w:line="240" w:lineRule="auto"/>
    </w:pPr>
    <w:tblPr>
      <w:tblStyleRowBandSize w:val="1"/>
      <w:tblStyleColBandSize w:val="1"/>
      <w:tblBorders>
        <w:top w:val="single" w:sz="4" w:space="0" w:color="9B22FF" w:themeColor="accent1" w:themeTint="99"/>
        <w:left w:val="single" w:sz="4" w:space="0" w:color="9B22FF" w:themeColor="accent1" w:themeTint="99"/>
        <w:bottom w:val="single" w:sz="4" w:space="0" w:color="9B22FF" w:themeColor="accent1" w:themeTint="99"/>
        <w:right w:val="single" w:sz="4" w:space="0" w:color="9B22FF" w:themeColor="accent1" w:themeTint="99"/>
        <w:insideH w:val="single" w:sz="4" w:space="0" w:color="9B22FF" w:themeColor="accent1" w:themeTint="99"/>
      </w:tblBorders>
    </w:tblPr>
    <w:tblStylePr w:type="firstRow">
      <w:rPr>
        <w:b/>
        <w:bCs/>
        <w:color w:val="FFFFFF" w:themeColor="background1"/>
      </w:rPr>
      <w:tblPr/>
      <w:tcPr>
        <w:tcBorders>
          <w:top w:val="single" w:sz="4" w:space="0" w:color="4E008E" w:themeColor="accent1"/>
          <w:left w:val="single" w:sz="4" w:space="0" w:color="4E008E" w:themeColor="accent1"/>
          <w:bottom w:val="single" w:sz="4" w:space="0" w:color="4E008E" w:themeColor="accent1"/>
          <w:right w:val="single" w:sz="4" w:space="0" w:color="4E008E" w:themeColor="accent1"/>
          <w:insideH w:val="nil"/>
        </w:tcBorders>
        <w:shd w:val="clear" w:color="auto" w:fill="4E008E" w:themeFill="accent1"/>
      </w:tcPr>
    </w:tblStylePr>
    <w:tblStylePr w:type="lastRow">
      <w:rPr>
        <w:b/>
        <w:bCs/>
      </w:rPr>
      <w:tblPr/>
      <w:tcPr>
        <w:tcBorders>
          <w:top w:val="double" w:sz="4" w:space="0" w:color="9B22FF" w:themeColor="accent1" w:themeTint="99"/>
        </w:tcBorders>
      </w:tcPr>
    </w:tblStylePr>
    <w:tblStylePr w:type="firstCol">
      <w:rPr>
        <w:b/>
        <w:bCs/>
      </w:rPr>
    </w:tblStylePr>
    <w:tblStylePr w:type="lastCol">
      <w:rPr>
        <w:b/>
        <w:bCs/>
      </w:rPr>
    </w:tblStylePr>
    <w:tblStylePr w:type="band1Vert">
      <w:tblPr/>
      <w:tcPr>
        <w:shd w:val="clear" w:color="auto" w:fill="DDB5FF" w:themeFill="accent1" w:themeFillTint="33"/>
      </w:tcPr>
    </w:tblStylePr>
    <w:tblStylePr w:type="band1Horz">
      <w:tblPr/>
      <w:tcPr>
        <w:shd w:val="clear" w:color="auto" w:fill="DDB5FF" w:themeFill="accent1" w:themeFillTint="33"/>
      </w:tcPr>
    </w:tblStylePr>
  </w:style>
  <w:style w:type="table" w:styleId="Vaalearuudukkotaulukko1-korostus4">
    <w:name w:val="Grid Table 1 Light Accent 4"/>
    <w:basedOn w:val="Normaalitaulukko"/>
    <w:uiPriority w:val="46"/>
    <w:rsid w:val="006C2925"/>
    <w:pPr>
      <w:spacing w:after="0" w:line="240" w:lineRule="auto"/>
    </w:pPr>
    <w:tblPr>
      <w:tblStyleRowBandSize w:val="1"/>
      <w:tblStyleColBandSize w:val="1"/>
      <w:tblBorders>
        <w:top w:val="single" w:sz="4" w:space="0" w:color="EEA6C4" w:themeColor="accent4" w:themeTint="66"/>
        <w:left w:val="single" w:sz="4" w:space="0" w:color="EEA6C4" w:themeColor="accent4" w:themeTint="66"/>
        <w:bottom w:val="single" w:sz="4" w:space="0" w:color="EEA6C4" w:themeColor="accent4" w:themeTint="66"/>
        <w:right w:val="single" w:sz="4" w:space="0" w:color="EEA6C4" w:themeColor="accent4" w:themeTint="66"/>
        <w:insideH w:val="single" w:sz="4" w:space="0" w:color="EEA6C4" w:themeColor="accent4" w:themeTint="66"/>
        <w:insideV w:val="single" w:sz="4" w:space="0" w:color="EEA6C4" w:themeColor="accent4" w:themeTint="66"/>
      </w:tblBorders>
    </w:tblPr>
    <w:tblStylePr w:type="firstRow">
      <w:rPr>
        <w:b/>
        <w:bCs/>
      </w:rPr>
      <w:tblPr/>
      <w:tcPr>
        <w:tcBorders>
          <w:bottom w:val="single" w:sz="12" w:space="0" w:color="E57AA7" w:themeColor="accent4" w:themeTint="99"/>
        </w:tcBorders>
      </w:tcPr>
    </w:tblStylePr>
    <w:tblStylePr w:type="lastRow">
      <w:rPr>
        <w:b/>
        <w:bCs/>
      </w:rPr>
      <w:tblPr/>
      <w:tcPr>
        <w:tcBorders>
          <w:top w:val="double" w:sz="2" w:space="0" w:color="E57AA7" w:themeColor="accent4" w:themeTint="99"/>
        </w:tcBorders>
      </w:tcPr>
    </w:tblStylePr>
    <w:tblStylePr w:type="firstCol">
      <w:rPr>
        <w:b/>
        <w:bCs/>
      </w:rPr>
    </w:tblStylePr>
    <w:tblStylePr w:type="lastCol">
      <w:rPr>
        <w:b/>
        <w:bCs/>
      </w:rPr>
    </w:tblStylePr>
  </w:style>
  <w:style w:type="character" w:customStyle="1" w:styleId="EivliChar">
    <w:name w:val="Ei väliä Char"/>
    <w:basedOn w:val="Kappaleenoletusfontti"/>
    <w:link w:val="Eivli"/>
    <w:uiPriority w:val="1"/>
    <w:rsid w:val="00665A12"/>
    <w:rPr>
      <w:rFonts w:ascii="Arial" w:hAnsi="Arial"/>
      <w:lang w:val="en-GB"/>
    </w:rPr>
  </w:style>
  <w:style w:type="paragraph" w:customStyle="1" w:styleId="Otsikkokansilehti">
    <w:name w:val="Otsikko kansilehti"/>
    <w:basedOn w:val="Normaali"/>
    <w:link w:val="OtsikkokansilehtiChar"/>
    <w:qFormat/>
    <w:rsid w:val="0053350A"/>
    <w:pPr>
      <w:jc w:val="center"/>
    </w:pPr>
    <w:rPr>
      <w:b/>
      <w:bCs/>
      <w:color w:val="4E008E"/>
      <w:sz w:val="56"/>
      <w:szCs w:val="56"/>
    </w:rPr>
  </w:style>
  <w:style w:type="character" w:styleId="Paikkamerkkiteksti">
    <w:name w:val="Placeholder Text"/>
    <w:basedOn w:val="Kappaleenoletusfontti"/>
    <w:uiPriority w:val="99"/>
    <w:semiHidden/>
    <w:rsid w:val="00D01704"/>
    <w:rPr>
      <w:color w:val="808080"/>
    </w:rPr>
  </w:style>
  <w:style w:type="character" w:customStyle="1" w:styleId="OtsikkokansilehtiChar">
    <w:name w:val="Otsikko kansilehti Char"/>
    <w:basedOn w:val="Kappaleenoletusfontti"/>
    <w:link w:val="Otsikkokansilehti"/>
    <w:rsid w:val="0053350A"/>
    <w:rPr>
      <w:rFonts w:ascii="Arial" w:hAnsi="Arial"/>
      <w:b/>
      <w:bCs/>
      <w:color w:val="4E008E"/>
      <w:sz w:val="56"/>
      <w:szCs w:val="56"/>
      <w:lang w:val="en-GB"/>
    </w:rPr>
  </w:style>
  <w:style w:type="table" w:customStyle="1" w:styleId="TUNI-Taulukkoperusmusta">
    <w:name w:val="TUNI - Taulukko perus musta"/>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000000" w:themeFill="text1"/>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punainen">
    <w:name w:val="TUNI - Taulukko perus punainen"/>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CF286F" w:themeFill="accent4"/>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sininen">
    <w:name w:val="TUNI - Taulukko perus sininen"/>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79C0EB" w:themeFill="accent6"/>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vihrea">
    <w:name w:val="TUNI - Taulukko perus vihrea"/>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81D7C5" w:themeFill="accent2" w:themeFillTint="99"/>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perusvioletti">
    <w:name w:val="TUNI - Taulukko perus violetti"/>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4E008E" w:themeFill="text2"/>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musta">
    <w:name w:val="TUNI - Taulukko vasen musta"/>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000000" w:themeFill="text1"/>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punainen">
    <w:name w:val="TUNI - Taulukko vasen punainen"/>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CF286F" w:themeFill="accent4"/>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sininen">
    <w:name w:val="TUNI - Taulukko vasen sininen"/>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79C0EB" w:themeFill="accent6"/>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vihrea">
    <w:name w:val="TUNI - Taulukko vasen vihrea"/>
    <w:basedOn w:val="Normaalitaulukko"/>
    <w:uiPriority w:val="99"/>
    <w:rsid w:val="0087243D"/>
    <w:pPr>
      <w:spacing w:after="0" w:line="240" w:lineRule="auto"/>
    </w:pPr>
    <w:rPr>
      <w:rFonts w:ascii="Arial" w:hAnsi="Arial" w:cstheme="minorHAnsi"/>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81D7C5" w:themeFill="accent2" w:themeFillTint="99"/>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UNI-Taulukkovasenvioletti">
    <w:name w:val="TUNI - Taulukko vasen violetti"/>
    <w:basedOn w:val="TUNI-Taulukkoperusvioletti"/>
    <w:uiPriority w:val="99"/>
    <w:rsid w:val="0087243D"/>
    <w:tblPr/>
    <w:tblStylePr w:type="firstRow">
      <w:rPr>
        <w:b/>
      </w:rPr>
      <w:tblPr/>
      <w:tcPr>
        <w:tc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l2br w:val="nil"/>
          <w:tr2bl w:val="nil"/>
        </w:tcBorders>
        <w:shd w:val="clear" w:color="auto" w:fill="4E008E" w:themeFill="text2"/>
      </w:tcPr>
    </w:tblStylePr>
    <w:tblStylePr w:type="lastRow">
      <w:rPr>
        <w:b/>
      </w:rPr>
      <w:tblPr/>
      <w:tcPr>
        <w:tcBorders>
          <w:top w:val="double" w:sz="6"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right"/>
      </w:pPr>
      <w:rPr>
        <w:b/>
      </w:rPr>
      <w:tblPr/>
      <w:tcPr>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UTU-Sisennettykappale">
    <w:name w:val="UTU-Sisennetty kappale"/>
    <w:basedOn w:val="Normaali"/>
    <w:link w:val="UTU-SisennettykappaleChar"/>
    <w:qFormat/>
    <w:rsid w:val="006C5FCE"/>
    <w:pPr>
      <w:tabs>
        <w:tab w:val="left" w:pos="1304"/>
        <w:tab w:val="left" w:pos="2552"/>
        <w:tab w:val="left" w:pos="3912"/>
        <w:tab w:val="left" w:pos="5216"/>
        <w:tab w:val="left" w:pos="6521"/>
        <w:tab w:val="left" w:pos="7825"/>
        <w:tab w:val="left" w:pos="9129"/>
        <w:tab w:val="left" w:pos="10433"/>
      </w:tabs>
      <w:spacing w:after="0" w:line="240" w:lineRule="auto"/>
      <w:ind w:left="2608"/>
    </w:pPr>
    <w:rPr>
      <w:rFonts w:eastAsia="Times New Roman" w:cs="Times New Roman"/>
      <w:sz w:val="20"/>
      <w:szCs w:val="20"/>
    </w:rPr>
  </w:style>
  <w:style w:type="character" w:customStyle="1" w:styleId="UTU-SisennettykappaleChar">
    <w:name w:val="UTU-Sisennetty kappale Char"/>
    <w:basedOn w:val="Kappaleenoletusfontti"/>
    <w:link w:val="UTU-Sisennettykappale"/>
    <w:rsid w:val="006C5FCE"/>
    <w:rPr>
      <w:rFonts w:ascii="Arial" w:eastAsia="Times New Roman" w:hAnsi="Arial" w:cs="Times New Roman"/>
      <w:sz w:val="20"/>
      <w:szCs w:val="20"/>
    </w:rPr>
  </w:style>
  <w:style w:type="paragraph" w:customStyle="1" w:styleId="UTU-Otsikko1">
    <w:name w:val="UTU-Otsikko 1"/>
    <w:basedOn w:val="Normaali"/>
    <w:link w:val="UTU-Otsikko1Char"/>
    <w:qFormat/>
    <w:rsid w:val="006C5FCE"/>
    <w:pPr>
      <w:tabs>
        <w:tab w:val="left" w:pos="284"/>
      </w:tabs>
      <w:spacing w:after="0" w:line="240" w:lineRule="auto"/>
      <w:ind w:left="-22"/>
    </w:pPr>
    <w:rPr>
      <w:rFonts w:eastAsia="Times New Roman" w:cs="Times New Roman"/>
      <w:sz w:val="20"/>
      <w:szCs w:val="20"/>
    </w:rPr>
  </w:style>
  <w:style w:type="character" w:customStyle="1" w:styleId="UTU-Otsikko1Char">
    <w:name w:val="UTU-Otsikko 1 Char"/>
    <w:basedOn w:val="Kappaleenoletusfontti"/>
    <w:link w:val="UTU-Otsikko1"/>
    <w:rsid w:val="006C5FCE"/>
    <w:rPr>
      <w:rFonts w:ascii="Arial" w:eastAsia="Times New Roman" w:hAnsi="Arial" w:cs="Times New Roman"/>
      <w:sz w:val="20"/>
      <w:szCs w:val="20"/>
    </w:rPr>
  </w:style>
  <w:style w:type="character" w:styleId="Sivunumero">
    <w:name w:val="page number"/>
    <w:basedOn w:val="Kappaleenoletusfontti"/>
    <w:uiPriority w:val="99"/>
    <w:semiHidden/>
    <w:unhideWhenUsed/>
    <w:rsid w:val="006C5FCE"/>
  </w:style>
  <w:style w:type="paragraph" w:styleId="NormaaliWWW">
    <w:name w:val="Normal (Web)"/>
    <w:basedOn w:val="Normaali"/>
    <w:uiPriority w:val="99"/>
    <w:unhideWhenUsed/>
    <w:rsid w:val="007D1B08"/>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3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TUNI-teema">
      <a:dk1>
        <a:srgbClr val="000000"/>
      </a:dk1>
      <a:lt1>
        <a:srgbClr val="FFFFFF"/>
      </a:lt1>
      <a:dk2>
        <a:srgbClr val="4E008E"/>
      </a:dk2>
      <a:lt2>
        <a:srgbClr val="FFFFFF"/>
      </a:lt2>
      <a:accent1>
        <a:srgbClr val="4E008E"/>
      </a:accent1>
      <a:accent2>
        <a:srgbClr val="38B399"/>
      </a:accent2>
      <a:accent3>
        <a:srgbClr val="FFE349"/>
      </a:accent3>
      <a:accent4>
        <a:srgbClr val="CF286F"/>
      </a:accent4>
      <a:accent5>
        <a:srgbClr val="000000"/>
      </a:accent5>
      <a:accent6>
        <a:srgbClr val="79C0EB"/>
      </a:accent6>
      <a:hlink>
        <a:srgbClr val="0041BE"/>
      </a:hlink>
      <a:folHlink>
        <a:srgbClr val="CF28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1E69-28E7-4563-8C80-F00A3244598F}">
  <ds:schemaRefs>
    <ds:schemaRef ds:uri="http://schemas.openxmlformats.org/officeDocument/2006/bibliography"/>
  </ds:schemaRefs>
</ds:datastoreItem>
</file>

<file path=docMetadata/LabelInfo.xml><?xml version="1.0" encoding="utf-8"?>
<clbl:labelList xmlns:clbl="http://schemas.microsoft.com/office/2020/mipLabelMetadata">
  <clbl:label id="{74814fa1-1a0b-42d1-967a-caddbf829325}" enabled="1" method="Privileged" siteId="{fa6944af-cc7c-4cd8-9154-c011327989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826</Words>
  <Characters>6698</Characters>
  <Application>Microsoft Office Word</Application>
  <DocSecurity>0</DocSecurity>
  <Lines>55</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Marjut Kemiläinen (TAU)</cp:lastModifiedBy>
  <cp:revision>14</cp:revision>
  <dcterms:created xsi:type="dcterms:W3CDTF">2026-01-19T17:26:00Z</dcterms:created>
  <dcterms:modified xsi:type="dcterms:W3CDTF">2026-03-11T09:24:00Z</dcterms:modified>
</cp:coreProperties>
</file>